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0068" w14:textId="5153D68A" w:rsidR="002C3ACC" w:rsidRPr="00770A6C" w:rsidRDefault="002C3ACC" w:rsidP="002C3ACC">
      <w:pPr>
        <w:rPr>
          <w:rFonts w:ascii="Times New Roman" w:hAnsi="Times New Roman" w:cs="Times New Roman"/>
          <w:color w:val="029A4E"/>
          <w:sz w:val="40"/>
        </w:rPr>
      </w:pPr>
      <w:r w:rsidRPr="00770A6C">
        <w:rPr>
          <w:rFonts w:ascii="Times New Roman" w:hAnsi="Times New Roman" w:cs="Times New Roman"/>
          <w:b/>
          <w:noProof/>
          <w:color w:val="029A4E"/>
          <w:sz w:val="40"/>
        </w:rPr>
        <w:drawing>
          <wp:anchor distT="0" distB="0" distL="114300" distR="114300" simplePos="0" relativeHeight="251659264" behindDoc="0" locked="0" layoutInCell="1" allowOverlap="1" wp14:anchorId="31157B15" wp14:editId="3353EEA3">
            <wp:simplePos x="0" y="0"/>
            <wp:positionH relativeFrom="column">
              <wp:posOffset>0</wp:posOffset>
            </wp:positionH>
            <wp:positionV relativeFrom="paragraph">
              <wp:posOffset>554</wp:posOffset>
            </wp:positionV>
            <wp:extent cx="838200" cy="802640"/>
            <wp:effectExtent l="0" t="0" r="0" b="10160"/>
            <wp:wrapTopAndBottom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A6C">
        <w:rPr>
          <w:rFonts w:ascii="Times New Roman" w:hAnsi="Times New Roman" w:cs="Times New Roman"/>
          <w:b/>
          <w:color w:val="029A4E"/>
          <w:sz w:val="40"/>
        </w:rPr>
        <w:t>EWG VERIFIED</w:t>
      </w:r>
      <w:r w:rsidRPr="00770A6C">
        <w:rPr>
          <w:rFonts w:ascii="Times New Roman" w:eastAsia="Times New Roman" w:hAnsi="Times New Roman" w:cs="Times New Roman"/>
          <w:b/>
          <w:bCs/>
          <w:color w:val="029A4E"/>
          <w:sz w:val="40"/>
          <w:szCs w:val="40"/>
        </w:rPr>
        <w:t>™</w:t>
      </w:r>
      <w:r w:rsidRPr="00770A6C">
        <w:rPr>
          <w:rFonts w:ascii="Times New Roman" w:hAnsi="Times New Roman" w:cs="Times New Roman"/>
          <w:b/>
          <w:color w:val="029A4E"/>
          <w:sz w:val="40"/>
        </w:rPr>
        <w:t>: CLEANING PRODUCTS’ Supporting Documentation Form</w:t>
      </w:r>
    </w:p>
    <w:p w14:paraId="2328E593" w14:textId="77777777" w:rsidR="002C3ACC" w:rsidRDefault="002C3ACC" w:rsidP="002C3ACC">
      <w:pPr>
        <w:pStyle w:val="ListParagraph"/>
        <w:ind w:left="0"/>
        <w:rPr>
          <w:rFonts w:ascii="Times New Roman" w:hAnsi="Times New Roman" w:cs="Times New Roman"/>
        </w:rPr>
      </w:pPr>
    </w:p>
    <w:p w14:paraId="545FB418" w14:textId="77777777" w:rsidR="000E02AE" w:rsidRDefault="000E02AE" w:rsidP="008B3F69">
      <w:pPr>
        <w:pStyle w:val="ListParagraph"/>
        <w:ind w:left="1440"/>
        <w:rPr>
          <w:rFonts w:ascii="Times New Roman" w:hAnsi="Times New Roman" w:cs="Times New Roman"/>
        </w:rPr>
      </w:pPr>
    </w:p>
    <w:p w14:paraId="768CE5C4" w14:textId="77777777" w:rsidR="00146ED3" w:rsidRDefault="00146ED3" w:rsidP="00663A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following information is required to determine if your product is eligible for the EWG VERIFIED program. Please ensure that the information herein</w:t>
      </w:r>
      <w:r w:rsidR="00622449">
        <w:rPr>
          <w:rFonts w:ascii="Times New Roman" w:eastAsia="Times New Roman" w:hAnsi="Times New Roman" w:cs="Times New Roman"/>
        </w:rPr>
        <w:t xml:space="preserve"> is</w:t>
      </w:r>
      <w:r>
        <w:rPr>
          <w:rFonts w:ascii="Times New Roman" w:eastAsia="Times New Roman" w:hAnsi="Times New Roman" w:cs="Times New Roman"/>
        </w:rPr>
        <w:t xml:space="preserve"> accurate and complete</w:t>
      </w:r>
      <w:r w:rsidR="00622449">
        <w:rPr>
          <w:rFonts w:ascii="Times New Roman" w:eastAsia="Times New Roman" w:hAnsi="Times New Roman" w:cs="Times New Roman"/>
        </w:rPr>
        <w:t xml:space="preserve"> with respect to the specific product named</w:t>
      </w:r>
      <w:r>
        <w:rPr>
          <w:rFonts w:ascii="Times New Roman" w:eastAsia="Times New Roman" w:hAnsi="Times New Roman" w:cs="Times New Roman"/>
        </w:rPr>
        <w:t>.</w:t>
      </w:r>
      <w:r w:rsidR="00622449">
        <w:rPr>
          <w:rFonts w:ascii="Times New Roman" w:eastAsia="Times New Roman" w:hAnsi="Times New Roman" w:cs="Times New Roman"/>
        </w:rPr>
        <w:t xml:space="preserve"> You will need to complete a separate form for each product undergoing review.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57835F" w14:textId="77777777" w:rsidR="00146ED3" w:rsidRDefault="00146ED3" w:rsidP="00663A0D">
      <w:pPr>
        <w:rPr>
          <w:rFonts w:ascii="Times New Roman" w:eastAsia="Times New Roman" w:hAnsi="Times New Roman" w:cs="Times New Roman"/>
        </w:rPr>
      </w:pPr>
    </w:p>
    <w:p w14:paraId="482F343E" w14:textId="77777777" w:rsidR="00EB4351" w:rsidRDefault="00EB4351" w:rsidP="00663A0D">
      <w:pPr>
        <w:rPr>
          <w:rFonts w:ascii="Times New Roman" w:eastAsia="Times New Roman" w:hAnsi="Times New Roman" w:cs="Times New Roman"/>
        </w:rPr>
      </w:pPr>
    </w:p>
    <w:p w14:paraId="3A4862EF" w14:textId="77777777" w:rsidR="00146ED3" w:rsidRDefault="00146ED3" w:rsidP="00663A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 Name:</w:t>
      </w:r>
      <w:r w:rsidR="00951115">
        <w:rPr>
          <w:rFonts w:ascii="Times New Roman" w:eastAsia="Times New Roman" w:hAnsi="Times New Roman" w:cs="Times New Roman"/>
        </w:rPr>
        <w:t xml:space="preserve"> [[AUTO-FILL]]</w:t>
      </w:r>
    </w:p>
    <w:p w14:paraId="06084A70" w14:textId="77777777" w:rsidR="00146ED3" w:rsidRDefault="00146ED3" w:rsidP="00663A0D">
      <w:pPr>
        <w:rPr>
          <w:rFonts w:ascii="Times New Roman" w:eastAsia="Times New Roman" w:hAnsi="Times New Roman" w:cs="Times New Roman"/>
        </w:rPr>
      </w:pPr>
    </w:p>
    <w:p w14:paraId="071C557A" w14:textId="5DAFE66F" w:rsidR="00146ED3" w:rsidRDefault="00EA0001" w:rsidP="00663A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EWG</w:t>
      </w:r>
      <w:r w:rsidR="0056078B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Categorized</w:t>
      </w:r>
      <w:r w:rsidR="00146E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Product </w:t>
      </w:r>
      <w:r w:rsidR="00146ED3">
        <w:rPr>
          <w:rFonts w:ascii="Times New Roman" w:eastAsia="Times New Roman" w:hAnsi="Times New Roman" w:cs="Times New Roman"/>
        </w:rPr>
        <w:t xml:space="preserve">Type: </w:t>
      </w:r>
      <w:r w:rsidR="00951115">
        <w:rPr>
          <w:rFonts w:ascii="Times New Roman" w:eastAsia="Times New Roman" w:hAnsi="Times New Roman" w:cs="Times New Roman"/>
        </w:rPr>
        <w:t>[[AUTO-FILL]]</w:t>
      </w:r>
    </w:p>
    <w:p w14:paraId="6507D1EE" w14:textId="77777777" w:rsidR="00951115" w:rsidRDefault="00951115" w:rsidP="00663A0D">
      <w:pPr>
        <w:rPr>
          <w:rFonts w:ascii="Times New Roman" w:eastAsia="Times New Roman" w:hAnsi="Times New Roman" w:cs="Times New Roman"/>
        </w:rPr>
      </w:pPr>
    </w:p>
    <w:p w14:paraId="780D8288" w14:textId="77777777" w:rsidR="00146ED3" w:rsidRDefault="00146ED3" w:rsidP="00663A0D">
      <w:pPr>
        <w:rPr>
          <w:rFonts w:ascii="Times New Roman" w:eastAsia="Times New Roman" w:hAnsi="Times New Roman" w:cs="Times New Roman"/>
        </w:rPr>
      </w:pPr>
    </w:p>
    <w:p w14:paraId="39558AE6" w14:textId="7EBD2D52" w:rsidR="00622449" w:rsidRDefault="005237C8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C91075">
        <w:rPr>
          <w:rFonts w:ascii="Times New Roman" w:eastAsia="Times New Roman" w:hAnsi="Times New Roman" w:cs="Times New Roman"/>
        </w:rPr>
        <w:t>cute toxicity or (approximate) LD</w:t>
      </w:r>
      <w:r w:rsidR="00C91075" w:rsidRPr="0056078B">
        <w:rPr>
          <w:rFonts w:ascii="Times New Roman" w:eastAsia="Times New Roman" w:hAnsi="Times New Roman" w:cs="Times New Roman"/>
          <w:vertAlign w:val="subscript"/>
        </w:rPr>
        <w:t>50</w:t>
      </w:r>
      <w:r w:rsidR="00C91075">
        <w:rPr>
          <w:rFonts w:ascii="Times New Roman" w:eastAsia="Times New Roman" w:hAnsi="Times New Roman" w:cs="Times New Roman"/>
        </w:rPr>
        <w:t xml:space="preserve"> </w:t>
      </w:r>
    </w:p>
    <w:p w14:paraId="21BE7E30" w14:textId="77777777" w:rsidR="00622449" w:rsidRDefault="00622449" w:rsidP="00621CF6">
      <w:pPr>
        <w:rPr>
          <w:rFonts w:ascii="Times New Roman" w:eastAsia="Times New Roman" w:hAnsi="Times New Roman" w:cs="Times New Roman"/>
        </w:rPr>
      </w:pPr>
    </w:p>
    <w:p w14:paraId="5B8F9D48" w14:textId="77777777" w:rsidR="0056078B" w:rsidRDefault="00622449" w:rsidP="0056078B">
      <w:pPr>
        <w:pStyle w:val="ListParagraph"/>
        <w:rPr>
          <w:rFonts w:ascii="Times New Roman" w:eastAsia="Times New Roman" w:hAnsi="Times New Roman" w:cs="Times New Roman"/>
        </w:rPr>
      </w:pPr>
      <w:r w:rsidRPr="0056078B">
        <w:rPr>
          <w:rFonts w:ascii="Times New Roman" w:eastAsia="Times New Roman" w:hAnsi="Times New Roman" w:cs="Times New Roman"/>
        </w:rPr>
        <w:t>Us</w:t>
      </w:r>
      <w:r w:rsidR="0056078B">
        <w:rPr>
          <w:rFonts w:ascii="Times New Roman" w:eastAsia="Times New Roman" w:hAnsi="Times New Roman" w:cs="Times New Roman"/>
        </w:rPr>
        <w:t>ing</w:t>
      </w:r>
      <w:r w:rsidRPr="0056078B">
        <w:rPr>
          <w:rFonts w:ascii="Times New Roman" w:eastAsia="Times New Roman" w:hAnsi="Times New Roman" w:cs="Times New Roman"/>
        </w:rPr>
        <w:t xml:space="preserve"> the </w:t>
      </w:r>
      <w:r w:rsidR="00C576DE" w:rsidRPr="0056078B">
        <w:rPr>
          <w:rFonts w:ascii="Times New Roman" w:eastAsia="Times New Roman" w:hAnsi="Times New Roman" w:cs="Times New Roman"/>
        </w:rPr>
        <w:t>acute toxicity classification of mixtures under GHS</w:t>
      </w:r>
      <w:r w:rsidR="0056078B">
        <w:rPr>
          <w:rFonts w:ascii="Times New Roman" w:eastAsia="Times New Roman" w:hAnsi="Times New Roman" w:cs="Times New Roman"/>
        </w:rPr>
        <w:t>,</w:t>
      </w:r>
      <w:r w:rsidR="00C576DE" w:rsidRPr="0056078B">
        <w:rPr>
          <w:rFonts w:ascii="Times New Roman" w:eastAsia="Times New Roman" w:hAnsi="Times New Roman" w:cs="Times New Roman"/>
        </w:rPr>
        <w:t xml:space="preserve"> </w:t>
      </w:r>
      <w:r w:rsidRPr="0056078B">
        <w:rPr>
          <w:rFonts w:ascii="Times New Roman" w:eastAsia="Times New Roman" w:hAnsi="Times New Roman" w:cs="Times New Roman"/>
        </w:rPr>
        <w:t xml:space="preserve">calculate the average </w:t>
      </w:r>
      <w:r w:rsidR="0056078B">
        <w:rPr>
          <w:rFonts w:ascii="Times New Roman" w:eastAsia="Times New Roman" w:hAnsi="Times New Roman" w:cs="Times New Roman"/>
        </w:rPr>
        <w:t>LD</w:t>
      </w:r>
      <w:r w:rsidR="0056078B" w:rsidRPr="0056078B">
        <w:rPr>
          <w:rFonts w:ascii="Times New Roman" w:eastAsia="Times New Roman" w:hAnsi="Times New Roman" w:cs="Times New Roman"/>
          <w:vertAlign w:val="subscript"/>
        </w:rPr>
        <w:t>50</w:t>
      </w:r>
      <w:r w:rsidR="00951115" w:rsidRPr="0056078B">
        <w:rPr>
          <w:rFonts w:ascii="Times New Roman" w:eastAsia="Times New Roman" w:hAnsi="Times New Roman" w:cs="Times New Roman"/>
        </w:rPr>
        <w:t xml:space="preserve"> for this </w:t>
      </w:r>
      <w:r w:rsidR="00A40BD8" w:rsidRPr="0056078B">
        <w:rPr>
          <w:rFonts w:ascii="Times New Roman" w:eastAsia="Times New Roman" w:hAnsi="Times New Roman" w:cs="Times New Roman"/>
        </w:rPr>
        <w:t>formulation</w:t>
      </w:r>
      <w:r w:rsidR="00621CF6" w:rsidRPr="0056078B">
        <w:rPr>
          <w:rFonts w:ascii="Times New Roman" w:eastAsia="Times New Roman" w:hAnsi="Times New Roman" w:cs="Times New Roman"/>
        </w:rPr>
        <w:t xml:space="preserve">. </w:t>
      </w:r>
    </w:p>
    <w:p w14:paraId="764D4FB2" w14:textId="2DEA8C62" w:rsidR="00396F57" w:rsidRPr="001420A8" w:rsidRDefault="0056078B" w:rsidP="001420A8">
      <w:pPr>
        <w:ind w:left="720"/>
      </w:pPr>
      <w:r>
        <w:rPr>
          <w:rFonts w:ascii="Times New Roman" w:eastAsia="Times New Roman" w:hAnsi="Times New Roman" w:cs="Times New Roman"/>
        </w:rPr>
        <w:t>*</w:t>
      </w:r>
      <w:r w:rsidR="00F67EE8" w:rsidRPr="0056078B">
        <w:rPr>
          <w:rFonts w:ascii="Times New Roman" w:eastAsia="Times New Roman" w:hAnsi="Times New Roman" w:cs="Times New Roman"/>
        </w:rPr>
        <w:t xml:space="preserve">EWG has provided a </w:t>
      </w:r>
      <w:r w:rsidR="00E26B5A">
        <w:rPr>
          <w:rFonts w:ascii="Times New Roman" w:eastAsia="Times New Roman" w:hAnsi="Times New Roman" w:cs="Times New Roman"/>
        </w:rPr>
        <w:t>tool</w:t>
      </w:r>
      <w:r w:rsidR="00F67EE8" w:rsidRPr="0056078B">
        <w:rPr>
          <w:rFonts w:ascii="Times New Roman" w:eastAsia="Times New Roman" w:hAnsi="Times New Roman" w:cs="Times New Roman"/>
        </w:rPr>
        <w:t xml:space="preserve"> to aid in this calculation, available at: </w:t>
      </w:r>
      <w:hyperlink r:id="rId6" w:history="1">
        <w:r w:rsidR="00E26B5A" w:rsidRPr="001420A8">
          <w:rPr>
            <w:rStyle w:val="Hyperlink"/>
            <w:rFonts w:ascii="Times New Roman" w:eastAsia="Times New Roman" w:hAnsi="Times New Roman" w:cs="Times New Roman"/>
            <w:spacing w:val="2"/>
            <w:bdr w:val="none" w:sz="0" w:space="0" w:color="auto" w:frame="1"/>
          </w:rPr>
          <w:t>EWG Acute Toxicity Estimate Calculator</w:t>
        </w:r>
      </w:hyperlink>
      <w:r w:rsidR="001420A8">
        <w:rPr>
          <w:rFonts w:ascii="Times New Roman" w:eastAsia="Times New Roman" w:hAnsi="Times New Roman" w:cs="Times New Roman"/>
          <w:color w:val="000000"/>
          <w:spacing w:val="2"/>
          <w:bdr w:val="none" w:sz="0" w:space="0" w:color="auto" w:frame="1"/>
        </w:rPr>
        <w:t xml:space="preserve"> </w:t>
      </w:r>
    </w:p>
    <w:p w14:paraId="4496981C" w14:textId="77777777" w:rsidR="00622449" w:rsidRDefault="00622449" w:rsidP="00DB0E23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60565338" w14:textId="3481A2BE" w:rsidR="00663A0D" w:rsidRPr="00622449" w:rsidRDefault="00621CF6" w:rsidP="0056078B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LD</w:t>
      </w:r>
      <w:r w:rsidRPr="0056078B">
        <w:rPr>
          <w:rFonts w:ascii="Times New Roman" w:eastAsia="Times New Roman" w:hAnsi="Times New Roman" w:cs="Times New Roman"/>
          <w:vertAlign w:val="subscript"/>
        </w:rPr>
        <w:t>50</w:t>
      </w:r>
      <w:r>
        <w:rPr>
          <w:rFonts w:ascii="Times New Roman" w:eastAsia="Times New Roman" w:hAnsi="Times New Roman" w:cs="Times New Roman"/>
        </w:rPr>
        <w:t xml:space="preserve"> or </w:t>
      </w:r>
      <w:r w:rsidR="00C91075">
        <w:rPr>
          <w:rFonts w:ascii="Times New Roman" w:eastAsia="Times New Roman" w:hAnsi="Times New Roman" w:cs="Times New Roman"/>
        </w:rPr>
        <w:t>Acute Toxicity Estimate</w:t>
      </w:r>
      <w:r w:rsidR="00146ED3" w:rsidRPr="00622449">
        <w:rPr>
          <w:rFonts w:ascii="Times New Roman" w:eastAsia="Times New Roman" w:hAnsi="Times New Roman" w:cs="Times New Roman"/>
        </w:rPr>
        <w:t>: ________________ mg/kg</w:t>
      </w:r>
    </w:p>
    <w:p w14:paraId="6AC37E82" w14:textId="77777777" w:rsidR="00146ED3" w:rsidRDefault="00146ED3" w:rsidP="00146ED3">
      <w:pPr>
        <w:rPr>
          <w:rFonts w:ascii="Times New Roman" w:eastAsia="Times New Roman" w:hAnsi="Times New Roman" w:cs="Times New Roman"/>
        </w:rPr>
      </w:pPr>
    </w:p>
    <w:p w14:paraId="637B7764" w14:textId="77777777" w:rsidR="00C576DE" w:rsidRDefault="00C576DE" w:rsidP="00146ED3">
      <w:pPr>
        <w:rPr>
          <w:rFonts w:ascii="Times New Roman" w:eastAsia="Times New Roman" w:hAnsi="Times New Roman" w:cs="Times New Roman"/>
        </w:rPr>
      </w:pPr>
    </w:p>
    <w:p w14:paraId="6CFB80D1" w14:textId="77777777" w:rsidR="00951115" w:rsidRDefault="00951115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</w:t>
      </w:r>
    </w:p>
    <w:p w14:paraId="0789D20F" w14:textId="77777777" w:rsidR="00951115" w:rsidRDefault="00951115" w:rsidP="00951115">
      <w:pPr>
        <w:pStyle w:val="ListParagraph"/>
        <w:rPr>
          <w:rFonts w:ascii="Times New Roman" w:eastAsia="Times New Roman" w:hAnsi="Times New Roman" w:cs="Times New Roman"/>
        </w:rPr>
      </w:pPr>
    </w:p>
    <w:p w14:paraId="3887527E" w14:textId="2C431D21" w:rsidR="00BF3F7D" w:rsidRPr="00BF3F7D" w:rsidRDefault="00BF3F7D" w:rsidP="00BF3F7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BF3F7D">
        <w:rPr>
          <w:rFonts w:ascii="Times New Roman" w:eastAsia="Times New Roman" w:hAnsi="Times New Roman" w:cs="Times New Roman"/>
        </w:rPr>
        <w:t>Is the product a liquid? ____</w:t>
      </w:r>
    </w:p>
    <w:p w14:paraId="2059B360" w14:textId="77777777" w:rsidR="00BF3F7D" w:rsidRPr="00BF3F7D" w:rsidRDefault="00BF3F7D" w:rsidP="00BF3F7D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A7473A1" w14:textId="4CC904A1" w:rsidR="00BF3F7D" w:rsidRDefault="00BF3F7D" w:rsidP="00CF0906">
      <w:pPr>
        <w:pStyle w:val="ListParagraph"/>
        <w:numPr>
          <w:ilvl w:val="0"/>
          <w:numId w:val="17"/>
        </w:numPr>
        <w:ind w:left="2340" w:hanging="180"/>
        <w:rPr>
          <w:rFonts w:ascii="Times New Roman" w:eastAsia="Times New Roman" w:hAnsi="Times New Roman" w:cs="Times New Roman"/>
        </w:rPr>
      </w:pPr>
      <w:r w:rsidRPr="00BF3F7D">
        <w:rPr>
          <w:rFonts w:ascii="Times New Roman" w:eastAsia="Times New Roman" w:hAnsi="Times New Roman" w:cs="Times New Roman"/>
        </w:rPr>
        <w:t>If Yes, what is the pH of this formulation, as sold?</w:t>
      </w:r>
    </w:p>
    <w:p w14:paraId="56C37691" w14:textId="77777777" w:rsidR="00BF3F7D" w:rsidRPr="00BF3F7D" w:rsidRDefault="00BF3F7D" w:rsidP="00BF3F7D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7E8B3BA2" w14:textId="7FC2F4E7" w:rsidR="00663A0D" w:rsidRDefault="00BF3F7D" w:rsidP="00BF3F7D">
      <w:pPr>
        <w:ind w:left="1800" w:firstLine="180"/>
        <w:rPr>
          <w:rFonts w:ascii="Times New Roman" w:eastAsia="Times New Roman" w:hAnsi="Times New Roman" w:cs="Times New Roman"/>
        </w:rPr>
      </w:pPr>
      <w:r w:rsidRPr="00BF3F7D">
        <w:rPr>
          <w:rFonts w:ascii="Times New Roman" w:eastAsia="Times New Roman" w:hAnsi="Times New Roman" w:cs="Times New Roman"/>
        </w:rPr>
        <w:t xml:space="preserve">ii.   </w:t>
      </w:r>
      <w:r>
        <w:rPr>
          <w:rFonts w:ascii="Times New Roman" w:eastAsia="Times New Roman" w:hAnsi="Times New Roman" w:cs="Times New Roman"/>
        </w:rPr>
        <w:t>If</w:t>
      </w:r>
      <w:r w:rsidRPr="00BF3F7D">
        <w:rPr>
          <w:rFonts w:ascii="Times New Roman" w:eastAsia="Times New Roman" w:hAnsi="Times New Roman" w:cs="Times New Roman"/>
        </w:rPr>
        <w:t xml:space="preserve"> No, what is the pH of a </w:t>
      </w:r>
      <w:r>
        <w:rPr>
          <w:rFonts w:ascii="Times New Roman" w:eastAsia="Times New Roman" w:hAnsi="Times New Roman" w:cs="Times New Roman"/>
        </w:rPr>
        <w:t xml:space="preserve">minimum </w:t>
      </w:r>
      <w:r w:rsidRPr="00BF3F7D">
        <w:rPr>
          <w:rFonts w:ascii="Times New Roman" w:eastAsia="Times New Roman" w:hAnsi="Times New Roman" w:cs="Times New Roman"/>
        </w:rPr>
        <w:t>50</w:t>
      </w:r>
      <w:r w:rsidR="00F75F9D">
        <w:rPr>
          <w:rFonts w:ascii="Times New Roman" w:eastAsia="Times New Roman" w:hAnsi="Times New Roman" w:cs="Times New Roman"/>
        </w:rPr>
        <w:t>%</w:t>
      </w:r>
      <w:r w:rsidRPr="00BF3F7D">
        <w:rPr>
          <w:rFonts w:ascii="Times New Roman" w:eastAsia="Times New Roman" w:hAnsi="Times New Roman" w:cs="Times New Roman"/>
        </w:rPr>
        <w:t xml:space="preserve"> solution?  </w:t>
      </w:r>
    </w:p>
    <w:p w14:paraId="3E7BA1D3" w14:textId="23A88FF7" w:rsidR="00951115" w:rsidRDefault="00951115" w:rsidP="00663A0D">
      <w:pPr>
        <w:rPr>
          <w:rFonts w:ascii="Times New Roman" w:eastAsia="Times New Roman" w:hAnsi="Times New Roman" w:cs="Times New Roman"/>
        </w:rPr>
      </w:pPr>
    </w:p>
    <w:p w14:paraId="14A7B0CE" w14:textId="77777777" w:rsidR="00BF3F7D" w:rsidRDefault="00BF3F7D" w:rsidP="00663A0D">
      <w:pPr>
        <w:rPr>
          <w:rFonts w:ascii="Times New Roman" w:eastAsia="Times New Roman" w:hAnsi="Times New Roman" w:cs="Times New Roman"/>
        </w:rPr>
      </w:pPr>
    </w:p>
    <w:p w14:paraId="61128533" w14:textId="0619D136" w:rsidR="00A40BD8" w:rsidRPr="00A40BD8" w:rsidRDefault="00C91075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A40BD8">
        <w:rPr>
          <w:rFonts w:ascii="Times New Roman" w:eastAsia="Times New Roman" w:hAnsi="Times New Roman" w:cs="Times New Roman"/>
        </w:rPr>
        <w:t>ragrance ingredients</w:t>
      </w:r>
    </w:p>
    <w:p w14:paraId="1E8CE253" w14:textId="77777777" w:rsidR="00A40BD8" w:rsidRPr="00A40BD8" w:rsidRDefault="00A40BD8" w:rsidP="00A40BD8">
      <w:pPr>
        <w:pStyle w:val="ListParagraph"/>
        <w:rPr>
          <w:rFonts w:ascii="Times New Roman" w:eastAsia="Times New Roman" w:hAnsi="Times New Roman" w:cs="Times New Roman"/>
        </w:rPr>
      </w:pPr>
    </w:p>
    <w:p w14:paraId="1DD35A1A" w14:textId="73933A74" w:rsidR="00563F9E" w:rsidRPr="00A40BD8" w:rsidRDefault="00196F7A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</w:t>
      </w:r>
      <w:r w:rsidR="00563F9E">
        <w:rPr>
          <w:rFonts w:ascii="Times New Roman" w:hAnsi="Times New Roman" w:cs="Times New Roman"/>
        </w:rPr>
        <w:t>formulation contain fragrance ingredients? Yes</w:t>
      </w:r>
      <w:r w:rsidR="00A40BD8">
        <w:rPr>
          <w:rFonts w:ascii="Times New Roman" w:hAnsi="Times New Roman" w:cs="Times New Roman"/>
        </w:rPr>
        <w:t xml:space="preserve"> __ </w:t>
      </w:r>
      <w:r w:rsidR="00563F9E">
        <w:rPr>
          <w:rFonts w:ascii="Times New Roman" w:hAnsi="Times New Roman" w:cs="Times New Roman"/>
        </w:rPr>
        <w:t>No</w:t>
      </w:r>
      <w:r w:rsidR="00A40BD8">
        <w:rPr>
          <w:rFonts w:ascii="Times New Roman" w:hAnsi="Times New Roman" w:cs="Times New Roman"/>
        </w:rPr>
        <w:t xml:space="preserve"> __</w:t>
      </w:r>
    </w:p>
    <w:p w14:paraId="50346A04" w14:textId="77777777" w:rsidR="00A40BD8" w:rsidRPr="00563F9E" w:rsidRDefault="00A40BD8" w:rsidP="00A40BD8">
      <w:pPr>
        <w:pStyle w:val="ListParagraph"/>
        <w:rPr>
          <w:rFonts w:ascii="Times New Roman" w:eastAsia="Times New Roman" w:hAnsi="Times New Roman" w:cs="Times New Roman"/>
        </w:rPr>
      </w:pPr>
    </w:p>
    <w:p w14:paraId="05D3FBBD" w14:textId="77777777" w:rsidR="00563F9E" w:rsidRPr="0056078B" w:rsidRDefault="00563F9E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56078B">
        <w:rPr>
          <w:rFonts w:ascii="Times New Roman" w:eastAsia="Times New Roman" w:hAnsi="Times New Roman" w:cs="Times New Roman"/>
        </w:rPr>
        <w:t xml:space="preserve">If </w:t>
      </w:r>
      <w:r w:rsidR="00A40BD8" w:rsidRPr="0056078B">
        <w:rPr>
          <w:rFonts w:ascii="Times New Roman" w:eastAsia="Times New Roman" w:hAnsi="Times New Roman" w:cs="Times New Roman"/>
        </w:rPr>
        <w:t>y</w:t>
      </w:r>
      <w:r w:rsidRPr="0056078B">
        <w:rPr>
          <w:rFonts w:ascii="Times New Roman" w:eastAsia="Times New Roman" w:hAnsi="Times New Roman" w:cs="Times New Roman"/>
        </w:rPr>
        <w:t>es, what is the total concentration of the fragrance ingredients in this formulation? __________________</w:t>
      </w:r>
    </w:p>
    <w:p w14:paraId="306D44CC" w14:textId="77777777" w:rsidR="00563F9E" w:rsidRDefault="00563F9E" w:rsidP="00563F9E">
      <w:pPr>
        <w:pStyle w:val="ListParagraph"/>
        <w:rPr>
          <w:rFonts w:ascii="Times New Roman" w:hAnsi="Times New Roman" w:cs="Times New Roman"/>
        </w:rPr>
      </w:pPr>
    </w:p>
    <w:p w14:paraId="6AF5165B" w14:textId="77777777" w:rsidR="00A40BD8" w:rsidRPr="00563F9E" w:rsidRDefault="00A40BD8" w:rsidP="00563F9E">
      <w:pPr>
        <w:pStyle w:val="ListParagraph"/>
        <w:rPr>
          <w:rFonts w:ascii="Times New Roman" w:hAnsi="Times New Roman" w:cs="Times New Roman"/>
        </w:rPr>
      </w:pPr>
    </w:p>
    <w:p w14:paraId="57678F80" w14:textId="5333980B" w:rsidR="00A40BD8" w:rsidRDefault="00C91075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A40BD8">
        <w:rPr>
          <w:rFonts w:ascii="Times New Roman" w:eastAsia="Times New Roman" w:hAnsi="Times New Roman" w:cs="Times New Roman"/>
        </w:rPr>
        <w:t>nzyme</w:t>
      </w:r>
      <w:r w:rsidR="005237C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</w:p>
    <w:p w14:paraId="3AF917D0" w14:textId="77777777" w:rsidR="00A40BD8" w:rsidRDefault="00A40BD8" w:rsidP="00A40BD8">
      <w:pPr>
        <w:pStyle w:val="ListParagraph"/>
        <w:rPr>
          <w:rFonts w:ascii="Times New Roman" w:eastAsia="Times New Roman" w:hAnsi="Times New Roman" w:cs="Times New Roman"/>
        </w:rPr>
      </w:pPr>
    </w:p>
    <w:p w14:paraId="01135923" w14:textId="77777777" w:rsidR="00563F9E" w:rsidRPr="005237C8" w:rsidRDefault="00BD64E9" w:rsidP="005237C8">
      <w:pPr>
        <w:ind w:firstLine="720"/>
        <w:rPr>
          <w:rFonts w:ascii="Times New Roman" w:hAnsi="Times New Roman" w:cs="Times New Roman"/>
        </w:rPr>
      </w:pPr>
      <w:r w:rsidRPr="005237C8">
        <w:rPr>
          <w:rFonts w:ascii="Times New Roman" w:eastAsia="Times New Roman" w:hAnsi="Times New Roman" w:cs="Times New Roman"/>
        </w:rPr>
        <w:t xml:space="preserve">Does this formulation contain enzymes? </w:t>
      </w:r>
      <w:r w:rsidR="00A40BD8" w:rsidRPr="005237C8">
        <w:rPr>
          <w:rFonts w:ascii="Times New Roman" w:hAnsi="Times New Roman" w:cs="Times New Roman"/>
        </w:rPr>
        <w:t>Yes __ No __</w:t>
      </w:r>
    </w:p>
    <w:p w14:paraId="5E4F4DA2" w14:textId="77777777" w:rsidR="00A40BD8" w:rsidRDefault="00A40BD8" w:rsidP="00A40BD8">
      <w:pPr>
        <w:pStyle w:val="ListParagraph"/>
        <w:rPr>
          <w:rFonts w:ascii="Times New Roman" w:eastAsia="Times New Roman" w:hAnsi="Times New Roman" w:cs="Times New Roman"/>
        </w:rPr>
      </w:pPr>
    </w:p>
    <w:p w14:paraId="2362295B" w14:textId="4F1F6AE1" w:rsidR="00BD64E9" w:rsidRPr="005237C8" w:rsidRDefault="00BD64E9" w:rsidP="00523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237C8">
        <w:rPr>
          <w:rFonts w:ascii="Times New Roman" w:eastAsia="Times New Roman" w:hAnsi="Times New Roman" w:cs="Times New Roman"/>
        </w:rPr>
        <w:t xml:space="preserve">If yes, are the enzymes encapsulated? </w:t>
      </w:r>
      <w:r w:rsidR="00A40BD8" w:rsidRPr="005237C8">
        <w:rPr>
          <w:rFonts w:ascii="Times New Roman" w:hAnsi="Times New Roman" w:cs="Times New Roman"/>
        </w:rPr>
        <w:t>Yes __ No __</w:t>
      </w:r>
      <w:r w:rsidR="00621CF6" w:rsidRPr="005237C8">
        <w:rPr>
          <w:rFonts w:ascii="Times New Roman" w:hAnsi="Times New Roman" w:cs="Times New Roman"/>
        </w:rPr>
        <w:t xml:space="preserve"> </w:t>
      </w:r>
    </w:p>
    <w:p w14:paraId="734C6A84" w14:textId="77777777" w:rsidR="00C91075" w:rsidRDefault="00C91075" w:rsidP="0056078B">
      <w:pPr>
        <w:ind w:left="1080"/>
        <w:rPr>
          <w:rFonts w:ascii="Times New Roman" w:eastAsia="Times New Roman" w:hAnsi="Times New Roman" w:cs="Times New Roman"/>
        </w:rPr>
      </w:pPr>
    </w:p>
    <w:p w14:paraId="07D93D69" w14:textId="471D02E6" w:rsidR="00BD64E9" w:rsidRPr="005237C8" w:rsidRDefault="00DB0E23" w:rsidP="005237C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5237C8">
        <w:rPr>
          <w:rFonts w:ascii="Times New Roman" w:eastAsia="Times New Roman" w:hAnsi="Times New Roman" w:cs="Times New Roman"/>
        </w:rPr>
        <w:t>If yes, w</w:t>
      </w:r>
      <w:r w:rsidR="00BD64E9" w:rsidRPr="005237C8">
        <w:rPr>
          <w:rFonts w:ascii="Times New Roman" w:eastAsia="Times New Roman" w:hAnsi="Times New Roman" w:cs="Times New Roman"/>
        </w:rPr>
        <w:t xml:space="preserve">hat is the minimum diameter of the enzymes used in this formulation? </w:t>
      </w:r>
      <w:r w:rsidRPr="005237C8">
        <w:rPr>
          <w:rFonts w:ascii="Times New Roman" w:eastAsia="Times New Roman" w:hAnsi="Times New Roman" w:cs="Times New Roman"/>
        </w:rPr>
        <w:t>__________</w:t>
      </w:r>
    </w:p>
    <w:p w14:paraId="3415A536" w14:textId="77777777" w:rsidR="00BD64E9" w:rsidRDefault="00BD64E9" w:rsidP="00BD64E9">
      <w:pPr>
        <w:ind w:left="720"/>
        <w:rPr>
          <w:rFonts w:ascii="Times New Roman" w:eastAsia="Times New Roman" w:hAnsi="Times New Roman" w:cs="Times New Roman"/>
        </w:rPr>
      </w:pPr>
    </w:p>
    <w:p w14:paraId="3D6FC7B5" w14:textId="77777777" w:rsidR="00BD64E9" w:rsidRPr="00BD64E9" w:rsidRDefault="00BD64E9" w:rsidP="00BD64E9">
      <w:pPr>
        <w:ind w:left="720"/>
        <w:rPr>
          <w:rFonts w:ascii="Times New Roman" w:eastAsia="Times New Roman" w:hAnsi="Times New Roman" w:cs="Times New Roman"/>
        </w:rPr>
      </w:pPr>
    </w:p>
    <w:p w14:paraId="044D4259" w14:textId="22746996" w:rsidR="00A40BD8" w:rsidRDefault="00A40BD8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5401DC">
        <w:rPr>
          <w:rFonts w:ascii="Times New Roman" w:eastAsia="Times New Roman" w:hAnsi="Times New Roman" w:cs="Times New Roman"/>
        </w:rPr>
        <w:t xml:space="preserve">olatile </w:t>
      </w:r>
      <w:r>
        <w:rPr>
          <w:rFonts w:ascii="Times New Roman" w:eastAsia="Times New Roman" w:hAnsi="Times New Roman" w:cs="Times New Roman"/>
        </w:rPr>
        <w:t>O</w:t>
      </w:r>
      <w:r w:rsidR="005401DC">
        <w:rPr>
          <w:rFonts w:ascii="Times New Roman" w:eastAsia="Times New Roman" w:hAnsi="Times New Roman" w:cs="Times New Roman"/>
        </w:rPr>
        <w:t xml:space="preserve">rganic </w:t>
      </w:r>
      <w:r>
        <w:rPr>
          <w:rFonts w:ascii="Times New Roman" w:eastAsia="Times New Roman" w:hAnsi="Times New Roman" w:cs="Times New Roman"/>
        </w:rPr>
        <w:t>C</w:t>
      </w:r>
      <w:r w:rsidR="005401DC">
        <w:rPr>
          <w:rFonts w:ascii="Times New Roman" w:eastAsia="Times New Roman" w:hAnsi="Times New Roman" w:cs="Times New Roman"/>
        </w:rPr>
        <w:t>ompound</w:t>
      </w:r>
      <w:r>
        <w:rPr>
          <w:rFonts w:ascii="Times New Roman" w:eastAsia="Times New Roman" w:hAnsi="Times New Roman" w:cs="Times New Roman"/>
        </w:rPr>
        <w:t>s</w:t>
      </w:r>
    </w:p>
    <w:p w14:paraId="22F710C6" w14:textId="77777777" w:rsidR="00A40BD8" w:rsidRDefault="00A40BD8" w:rsidP="00A40BD8">
      <w:pPr>
        <w:pStyle w:val="ListParagraph"/>
        <w:rPr>
          <w:rFonts w:ascii="Times New Roman" w:eastAsia="Times New Roman" w:hAnsi="Times New Roman" w:cs="Times New Roman"/>
        </w:rPr>
      </w:pPr>
    </w:p>
    <w:p w14:paraId="0EA0114C" w14:textId="02C40E1C" w:rsidR="005F11FE" w:rsidRPr="00B20B53" w:rsidRDefault="005F11FE" w:rsidP="00AA3379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</w:rPr>
      </w:pPr>
      <w:r w:rsidRPr="00B20B53">
        <w:rPr>
          <w:rFonts w:ascii="Times New Roman" w:eastAsia="Times New Roman" w:hAnsi="Times New Roman" w:cs="Times New Roman"/>
          <w:color w:val="000000"/>
        </w:rPr>
        <w:t>The total concentration of VOCs should be determined by either: 1) product testing using Test Method 310, “Standard Operating Procedure for the Total Volatile Measurement of Consumer Products,” as specified in 17 CCR § 94515(a) by California’s Air Resources Board, or CARB, or an equivalent test method (</w:t>
      </w:r>
      <w:r w:rsidRPr="005F11FE">
        <w:rPr>
          <w:rFonts w:ascii="Times New Roman" w:eastAsia="Times New Roman" w:hAnsi="Times New Roman" w:cs="Times New Roman"/>
          <w:b/>
          <w:bCs/>
          <w:color w:val="000000"/>
        </w:rPr>
        <w:t>Note</w:t>
      </w:r>
      <w:r w:rsidRPr="00B20B53">
        <w:rPr>
          <w:rFonts w:ascii="Times New Roman" w:eastAsia="Times New Roman" w:hAnsi="Times New Roman" w:cs="Times New Roman"/>
          <w:color w:val="000000"/>
        </w:rPr>
        <w:t>: All fragrance compounds, low vapor pressure VOCs and other exempted compounds </w:t>
      </w:r>
      <w:r w:rsidRPr="005F11FE">
        <w:rPr>
          <w:rFonts w:ascii="Times New Roman" w:eastAsia="Times New Roman" w:hAnsi="Times New Roman" w:cs="Times New Roman"/>
          <w:b/>
          <w:bCs/>
          <w:color w:val="000000"/>
        </w:rPr>
        <w:t>MUST </w:t>
      </w:r>
      <w:r w:rsidRPr="00B20B53">
        <w:rPr>
          <w:rFonts w:ascii="Times New Roman" w:eastAsia="Times New Roman" w:hAnsi="Times New Roman" w:cs="Times New Roman"/>
          <w:color w:val="000000"/>
        </w:rPr>
        <w:t>be included in the total VOC concentration)</w:t>
      </w:r>
      <w:r w:rsidR="00AA3379">
        <w:rPr>
          <w:rFonts w:ascii="Times New Roman" w:eastAsia="Times New Roman" w:hAnsi="Times New Roman" w:cs="Times New Roman"/>
          <w:color w:val="212121"/>
        </w:rPr>
        <w:t xml:space="preserve"> </w:t>
      </w:r>
      <w:r w:rsidRPr="00B20B53">
        <w:rPr>
          <w:rFonts w:ascii="Times New Roman" w:eastAsia="Times New Roman" w:hAnsi="Times New Roman" w:cs="Times New Roman"/>
          <w:color w:val="000000"/>
        </w:rPr>
        <w:t>and/or 2) the VOC calculation from records of the amounts of constituents used to make the product pursuant to the criteria and equation</w:t>
      </w:r>
      <w:r w:rsidR="00AA3379">
        <w:rPr>
          <w:rFonts w:ascii="Times New Roman" w:eastAsia="Times New Roman" w:hAnsi="Times New Roman" w:cs="Times New Roman"/>
          <w:color w:val="000000"/>
        </w:rPr>
        <w:t xml:space="preserve"> specified in 17 CCR § 94515(b) (</w:t>
      </w:r>
      <w:r w:rsidRPr="005F11FE">
        <w:rPr>
          <w:rFonts w:ascii="Times New Roman" w:eastAsia="Times New Roman" w:hAnsi="Times New Roman" w:cs="Times New Roman"/>
          <w:b/>
          <w:bCs/>
          <w:color w:val="000000"/>
        </w:rPr>
        <w:t>Note</w:t>
      </w:r>
      <w:r w:rsidRPr="00B20B53">
        <w:rPr>
          <w:rFonts w:ascii="Times New Roman" w:eastAsia="Times New Roman" w:hAnsi="Times New Roman" w:cs="Times New Roman"/>
          <w:color w:val="000000"/>
        </w:rPr>
        <w:t>: Low vapor pressure VOCs [(LVP-VOCs) as defined in 17 CCR § 94508] may be exclud</w:t>
      </w:r>
      <w:r w:rsidR="00E40341">
        <w:rPr>
          <w:rFonts w:ascii="Times New Roman" w:eastAsia="Times New Roman" w:hAnsi="Times New Roman" w:cs="Times New Roman"/>
          <w:color w:val="000000"/>
        </w:rPr>
        <w:t xml:space="preserve">ed, but all fragrance and other exempted compounds </w:t>
      </w:r>
      <w:r w:rsidR="00E40341" w:rsidRPr="00E40341">
        <w:rPr>
          <w:rFonts w:ascii="Times New Roman" w:eastAsia="Times New Roman" w:hAnsi="Times New Roman" w:cs="Times New Roman"/>
          <w:b/>
          <w:color w:val="000000"/>
        </w:rPr>
        <w:t>MUST</w:t>
      </w:r>
      <w:r w:rsidR="00E40341">
        <w:rPr>
          <w:rFonts w:ascii="Times New Roman" w:eastAsia="Times New Roman" w:hAnsi="Times New Roman" w:cs="Times New Roman"/>
          <w:color w:val="000000"/>
        </w:rPr>
        <w:t xml:space="preserve"> be included in the calculation). </w:t>
      </w:r>
    </w:p>
    <w:p w14:paraId="2DC44609" w14:textId="77777777" w:rsidR="005F11FE" w:rsidRPr="00B20B53" w:rsidRDefault="005F11FE" w:rsidP="005F11F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B20B53">
        <w:rPr>
          <w:rFonts w:ascii="Times New Roman" w:eastAsia="Times New Roman" w:hAnsi="Times New Roman" w:cs="Times New Roman"/>
          <w:color w:val="000000"/>
        </w:rPr>
        <w:t> </w:t>
      </w:r>
    </w:p>
    <w:p w14:paraId="5DBF8E4D" w14:textId="77777777" w:rsidR="005F11FE" w:rsidRDefault="005F11FE" w:rsidP="005F11F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</w:rPr>
      </w:pPr>
      <w:r w:rsidRPr="00B20B53">
        <w:rPr>
          <w:rFonts w:ascii="Times New Roman" w:eastAsia="Times New Roman" w:hAnsi="Times New Roman" w:cs="Times New Roman"/>
          <w:color w:val="000000"/>
        </w:rPr>
        <w:t>a. Total VOC per Test Method 310                    </w:t>
      </w:r>
      <w:proofErr w:type="gramStart"/>
      <w:r w:rsidRPr="00B20B53">
        <w:rPr>
          <w:rFonts w:ascii="Times New Roman" w:eastAsia="Times New Roman" w:hAnsi="Times New Roman" w:cs="Times New Roman"/>
          <w:color w:val="000000"/>
        </w:rPr>
        <w:t>   (</w:t>
      </w:r>
      <w:proofErr w:type="gramEnd"/>
      <w:r w:rsidRPr="00B20B53">
        <w:rPr>
          <w:rFonts w:ascii="Times New Roman" w:eastAsia="Times New Roman" w:hAnsi="Times New Roman" w:cs="Times New Roman"/>
          <w:color w:val="000000"/>
        </w:rPr>
        <w:t>%) ______ </w:t>
      </w:r>
    </w:p>
    <w:p w14:paraId="23EF36C4" w14:textId="77777777" w:rsidR="000B2F58" w:rsidRPr="00B20B53" w:rsidRDefault="000B2F58" w:rsidP="005F11FE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12121"/>
        </w:rPr>
      </w:pPr>
    </w:p>
    <w:p w14:paraId="0F3A6C58" w14:textId="77777777" w:rsidR="00AA3379" w:rsidRDefault="005F11FE" w:rsidP="00AA3379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 w:rsidRPr="00B20B53">
        <w:rPr>
          <w:rFonts w:ascii="Times New Roman" w:eastAsia="Times New Roman" w:hAnsi="Times New Roman" w:cs="Times New Roman"/>
          <w:color w:val="000000"/>
        </w:rPr>
        <w:t>b. Total VOC per Test Method 310 without adjustment for fragrance and low</w:t>
      </w:r>
      <w:r w:rsidR="000B2F58">
        <w:rPr>
          <w:rFonts w:ascii="Times New Roman" w:eastAsia="Times New Roman" w:hAnsi="Times New Roman" w:cs="Times New Roman"/>
          <w:color w:val="000000"/>
        </w:rPr>
        <w:t xml:space="preserve"> vapor</w:t>
      </w:r>
      <w:r w:rsidR="00AA337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C15E54E" w14:textId="4B02B738" w:rsidR="005F11FE" w:rsidRDefault="00AA3379" w:rsidP="00AA3379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pressure </w:t>
      </w:r>
      <w:r w:rsidR="005F11FE" w:rsidRPr="00B20B53">
        <w:rPr>
          <w:rFonts w:ascii="Times New Roman" w:eastAsia="Times New Roman" w:hAnsi="Times New Roman" w:cs="Times New Roman"/>
          <w:color w:val="000000"/>
        </w:rPr>
        <w:t>VOCs</w:t>
      </w:r>
      <w:r w:rsidR="005F11FE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5F11FE" w:rsidRPr="00B20B53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="005F11FE" w:rsidRPr="00B20B53">
        <w:rPr>
          <w:rFonts w:ascii="Times New Roman" w:eastAsia="Times New Roman" w:hAnsi="Times New Roman" w:cs="Times New Roman"/>
          <w:color w:val="000000"/>
        </w:rPr>
        <w:t>%)  ______</w:t>
      </w:r>
    </w:p>
    <w:p w14:paraId="2B14BAF2" w14:textId="77777777" w:rsidR="000B2F58" w:rsidRPr="00B20B53" w:rsidRDefault="000B2F58" w:rsidP="005F11F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</w:rPr>
      </w:pPr>
    </w:p>
    <w:p w14:paraId="5554A32A" w14:textId="24D09D31" w:rsidR="000B2F58" w:rsidRPr="00F86D08" w:rsidRDefault="005F11FE" w:rsidP="005F11F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 w:rsidRPr="00B20B53">
        <w:rPr>
          <w:rFonts w:ascii="Times New Roman" w:eastAsia="Times New Roman" w:hAnsi="Times New Roman" w:cs="Times New Roman"/>
          <w:color w:val="000000"/>
        </w:rPr>
        <w:t>   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A5292">
        <w:rPr>
          <w:rFonts w:ascii="Times New Roman" w:eastAsia="Times New Roman" w:hAnsi="Times New Roman" w:cs="Times New Roman"/>
          <w:b/>
          <w:bCs/>
          <w:color w:val="000000"/>
        </w:rPr>
        <w:t>And/o</w:t>
      </w:r>
      <w:r w:rsidRPr="00F86D08">
        <w:rPr>
          <w:rFonts w:ascii="Times New Roman" w:eastAsia="Times New Roman" w:hAnsi="Times New Roman" w:cs="Times New Roman"/>
          <w:b/>
          <w:bCs/>
          <w:color w:val="000000"/>
        </w:rPr>
        <w:t>r      </w:t>
      </w:r>
    </w:p>
    <w:p w14:paraId="3427838F" w14:textId="2B046683" w:rsidR="005F11FE" w:rsidRDefault="005F11FE" w:rsidP="005F11F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</w:rPr>
      </w:pPr>
      <w:r w:rsidRPr="005F11FE">
        <w:rPr>
          <w:rFonts w:ascii="Times New Roman" w:eastAsia="Times New Roman" w:hAnsi="Times New Roman" w:cs="Times New Roman"/>
          <w:bCs/>
          <w:color w:val="000000"/>
        </w:rPr>
        <w:t xml:space="preserve">  </w:t>
      </w:r>
    </w:p>
    <w:p w14:paraId="02D9126A" w14:textId="06D2EB29" w:rsidR="005F11FE" w:rsidRPr="00B20B53" w:rsidRDefault="005F11FE" w:rsidP="005F11F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 w:rsidRPr="005F11FE">
        <w:rPr>
          <w:rFonts w:ascii="Times New Roman" w:eastAsia="Times New Roman" w:hAnsi="Times New Roman" w:cs="Times New Roman"/>
          <w:bCs/>
          <w:color w:val="000000"/>
        </w:rPr>
        <w:t>c. Total calculated VOC per 17 CCR § 94515(</w:t>
      </w:r>
      <w:proofErr w:type="gramStart"/>
      <w:r w:rsidRPr="005F11FE">
        <w:rPr>
          <w:rFonts w:ascii="Times New Roman" w:eastAsia="Times New Roman" w:hAnsi="Times New Roman" w:cs="Times New Roman"/>
          <w:bCs/>
          <w:color w:val="000000"/>
        </w:rPr>
        <w:t>b)</w:t>
      </w:r>
      <w:r w:rsidR="000B2F58">
        <w:rPr>
          <w:rFonts w:ascii="Times New Roman" w:eastAsia="Times New Roman" w:hAnsi="Times New Roman" w:cs="Times New Roman"/>
          <w:color w:val="212121"/>
        </w:rPr>
        <w:t xml:space="preserve">  </w:t>
      </w:r>
      <w:r w:rsidRPr="005F11FE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5F11FE">
        <w:rPr>
          <w:rFonts w:ascii="Times New Roman" w:eastAsia="Times New Roman" w:hAnsi="Times New Roman" w:cs="Times New Roman"/>
          <w:bCs/>
          <w:color w:val="000000"/>
        </w:rPr>
        <w:t>%) ______</w:t>
      </w:r>
    </w:p>
    <w:p w14:paraId="5CA41D36" w14:textId="77777777" w:rsidR="005F11FE" w:rsidRPr="00B20B53" w:rsidRDefault="005F11FE" w:rsidP="005F11FE">
      <w:pPr>
        <w:shd w:val="clear" w:color="auto" w:fill="FFFFFF"/>
        <w:rPr>
          <w:rFonts w:ascii="Times New Roman" w:eastAsia="Times New Roman" w:hAnsi="Times New Roman" w:cs="Times New Roman"/>
          <w:color w:val="212121"/>
        </w:rPr>
      </w:pPr>
      <w:r w:rsidRPr="005F11FE">
        <w:rPr>
          <w:rFonts w:ascii="Times New Roman" w:eastAsia="Times New Roman" w:hAnsi="Times New Roman" w:cs="Times New Roman"/>
          <w:bCs/>
          <w:color w:val="000000"/>
        </w:rPr>
        <w:t> </w:t>
      </w:r>
    </w:p>
    <w:p w14:paraId="6C345053" w14:textId="78969D60" w:rsidR="000B2F58" w:rsidRDefault="005F11FE" w:rsidP="005F11FE">
      <w:pPr>
        <w:shd w:val="clear" w:color="auto" w:fill="FFFFFF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5F11FE">
        <w:rPr>
          <w:rFonts w:ascii="Times New Roman" w:eastAsia="Times New Roman" w:hAnsi="Times New Roman" w:cs="Times New Roman"/>
          <w:bCs/>
          <w:color w:val="000000"/>
        </w:rPr>
        <w:t>d. Total calculated VOC per 17 CCR § 94515(b) without adjustment for</w:t>
      </w:r>
      <w:r w:rsidR="00AA3379">
        <w:rPr>
          <w:rFonts w:ascii="Times New Roman" w:eastAsia="Times New Roman" w:hAnsi="Times New Roman" w:cs="Times New Roman"/>
          <w:bCs/>
          <w:color w:val="000000"/>
        </w:rPr>
        <w:t xml:space="preserve"> fragrance and </w:t>
      </w:r>
    </w:p>
    <w:p w14:paraId="147D9C52" w14:textId="04D40FFD" w:rsidR="005F11FE" w:rsidRPr="00B20B53" w:rsidRDefault="005F11FE" w:rsidP="005F11FE">
      <w:pPr>
        <w:shd w:val="clear" w:color="auto" w:fill="FFFFFF"/>
        <w:ind w:left="720"/>
        <w:rPr>
          <w:rFonts w:ascii="Times New Roman" w:eastAsia="Times New Roman" w:hAnsi="Times New Roman" w:cs="Times New Roman"/>
          <w:color w:val="212121"/>
        </w:rPr>
      </w:pPr>
      <w:r w:rsidRPr="005F11F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B2F58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5F11FE">
        <w:rPr>
          <w:rFonts w:ascii="Times New Roman" w:eastAsia="Times New Roman" w:hAnsi="Times New Roman" w:cs="Times New Roman"/>
          <w:bCs/>
          <w:color w:val="000000"/>
        </w:rPr>
        <w:t>low vapor pressure VOCs</w:t>
      </w:r>
      <w:r w:rsidR="000B2F58">
        <w:rPr>
          <w:rFonts w:ascii="Times New Roman" w:eastAsia="Times New Roman" w:hAnsi="Times New Roman" w:cs="Times New Roman"/>
          <w:bCs/>
          <w:color w:val="000000"/>
        </w:rPr>
        <w:t xml:space="preserve">           </w:t>
      </w:r>
      <w:r w:rsidR="00AA3379">
        <w:rPr>
          <w:rFonts w:ascii="Times New Roman" w:eastAsia="Times New Roman" w:hAnsi="Times New Roman" w:cs="Times New Roman"/>
          <w:bCs/>
          <w:color w:val="000000"/>
        </w:rPr>
        <w:t xml:space="preserve">                    </w:t>
      </w:r>
      <w:proofErr w:type="gramStart"/>
      <w:r w:rsidR="00AA3379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5F11FE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5F11FE">
        <w:rPr>
          <w:rFonts w:ascii="Times New Roman" w:eastAsia="Times New Roman" w:hAnsi="Times New Roman" w:cs="Times New Roman"/>
          <w:bCs/>
          <w:color w:val="000000"/>
        </w:rPr>
        <w:t>%) ______</w:t>
      </w:r>
    </w:p>
    <w:p w14:paraId="6B341296" w14:textId="77777777" w:rsidR="00A40BD8" w:rsidRDefault="00A40BD8" w:rsidP="00A40BD8">
      <w:pPr>
        <w:ind w:left="720"/>
        <w:rPr>
          <w:rFonts w:ascii="Times New Roman" w:eastAsia="Times New Roman" w:hAnsi="Times New Roman" w:cs="Times New Roman"/>
        </w:rPr>
      </w:pPr>
    </w:p>
    <w:p w14:paraId="47B9E8D2" w14:textId="77777777" w:rsidR="00087F38" w:rsidRDefault="00747FE8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087F38">
        <w:rPr>
          <w:rFonts w:ascii="Times New Roman" w:eastAsia="Times New Roman" w:hAnsi="Times New Roman" w:cs="Times New Roman"/>
        </w:rPr>
        <w:t>erosol</w:t>
      </w:r>
      <w:r>
        <w:rPr>
          <w:rFonts w:ascii="Times New Roman" w:eastAsia="Times New Roman" w:hAnsi="Times New Roman" w:cs="Times New Roman"/>
        </w:rPr>
        <w:t xml:space="preserve"> spray</w:t>
      </w:r>
      <w:r w:rsidR="00087F38">
        <w:rPr>
          <w:rFonts w:ascii="Times New Roman" w:eastAsia="Times New Roman" w:hAnsi="Times New Roman" w:cs="Times New Roman"/>
        </w:rPr>
        <w:t>s</w:t>
      </w:r>
    </w:p>
    <w:p w14:paraId="4225A285" w14:textId="77777777" w:rsidR="00087F38" w:rsidRDefault="00087F38" w:rsidP="00087F38">
      <w:pPr>
        <w:rPr>
          <w:rFonts w:ascii="Times New Roman" w:eastAsia="Times New Roman" w:hAnsi="Times New Roman" w:cs="Times New Roman"/>
        </w:rPr>
      </w:pPr>
    </w:p>
    <w:p w14:paraId="38D8A72D" w14:textId="77777777" w:rsidR="00747FE8" w:rsidRPr="0056078B" w:rsidRDefault="00747FE8" w:rsidP="005237C8">
      <w:pPr>
        <w:ind w:left="720"/>
        <w:rPr>
          <w:rFonts w:ascii="Times New Roman" w:eastAsia="Times New Roman" w:hAnsi="Times New Roman" w:cs="Times New Roman"/>
        </w:rPr>
      </w:pPr>
      <w:r w:rsidRPr="0056078B">
        <w:rPr>
          <w:rFonts w:ascii="Times New Roman" w:hAnsi="Times New Roman" w:cs="Times New Roman"/>
        </w:rPr>
        <w:t xml:space="preserve">Aerosol products are those that are pressurized, through the use of a propellent or mechanical force, to dispense product. </w:t>
      </w:r>
    </w:p>
    <w:p w14:paraId="6A924189" w14:textId="77777777" w:rsidR="00747FE8" w:rsidRDefault="00747FE8" w:rsidP="00087F38">
      <w:pPr>
        <w:rPr>
          <w:rFonts w:ascii="Times New Roman" w:eastAsia="Times New Roman" w:hAnsi="Times New Roman" w:cs="Times New Roman"/>
        </w:rPr>
      </w:pPr>
    </w:p>
    <w:p w14:paraId="07E91CF5" w14:textId="05951159" w:rsidR="00747FE8" w:rsidRPr="0056078B" w:rsidRDefault="00747FE8" w:rsidP="0056078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6078B">
        <w:rPr>
          <w:rFonts w:ascii="Times New Roman" w:eastAsia="Times New Roman" w:hAnsi="Times New Roman" w:cs="Times New Roman"/>
        </w:rPr>
        <w:t xml:space="preserve">Is this formulation packaged as an aerosol? </w:t>
      </w:r>
      <w:r w:rsidRPr="0056078B">
        <w:rPr>
          <w:rFonts w:ascii="Times New Roman" w:hAnsi="Times New Roman" w:cs="Times New Roman"/>
        </w:rPr>
        <w:t>Yes __ No __</w:t>
      </w:r>
    </w:p>
    <w:p w14:paraId="1508A3F8" w14:textId="77777777" w:rsidR="00747FE8" w:rsidRDefault="00747FE8" w:rsidP="00747FE8">
      <w:pPr>
        <w:ind w:left="720"/>
        <w:rPr>
          <w:rFonts w:ascii="Times New Roman" w:hAnsi="Times New Roman" w:cs="Times New Roman"/>
        </w:rPr>
      </w:pPr>
    </w:p>
    <w:p w14:paraId="07872715" w14:textId="77777777" w:rsidR="00747FE8" w:rsidRPr="0056078B" w:rsidRDefault="00747FE8" w:rsidP="0056078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56078B">
        <w:rPr>
          <w:rFonts w:ascii="Times New Roman" w:hAnsi="Times New Roman" w:cs="Times New Roman"/>
        </w:rPr>
        <w:t>If yes, what is the propellant used? ________________</w:t>
      </w:r>
    </w:p>
    <w:p w14:paraId="66F2F6C4" w14:textId="77777777" w:rsidR="00747FE8" w:rsidRDefault="00747FE8" w:rsidP="00747FE8">
      <w:pPr>
        <w:ind w:left="720"/>
        <w:rPr>
          <w:rFonts w:ascii="Times New Roman" w:hAnsi="Times New Roman" w:cs="Times New Roman"/>
        </w:rPr>
      </w:pPr>
    </w:p>
    <w:p w14:paraId="11F1A881" w14:textId="5C0E279A" w:rsidR="00747FE8" w:rsidRPr="0056078B" w:rsidRDefault="00747FE8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56078B">
        <w:rPr>
          <w:rFonts w:ascii="Times New Roman" w:hAnsi="Times New Roman" w:cs="Times New Roman"/>
        </w:rPr>
        <w:lastRenderedPageBreak/>
        <w:t xml:space="preserve">Does this </w:t>
      </w:r>
      <w:r w:rsidR="006C3470" w:rsidRPr="0056078B">
        <w:rPr>
          <w:rFonts w:ascii="Times New Roman" w:hAnsi="Times New Roman" w:cs="Times New Roman"/>
        </w:rPr>
        <w:t xml:space="preserve">spray </w:t>
      </w:r>
      <w:r w:rsidRPr="0056078B">
        <w:rPr>
          <w:rFonts w:ascii="Times New Roman" w:hAnsi="Times New Roman" w:cs="Times New Roman"/>
        </w:rPr>
        <w:t>product contain any nano</w:t>
      </w:r>
      <w:r w:rsidR="006C3470" w:rsidRPr="0056078B">
        <w:rPr>
          <w:rFonts w:ascii="Times New Roman" w:hAnsi="Times New Roman" w:cs="Times New Roman"/>
        </w:rPr>
        <w:t>materials? (</w:t>
      </w:r>
      <w:r w:rsidR="004748B3">
        <w:rPr>
          <w:rFonts w:ascii="Times New Roman" w:hAnsi="Times New Roman" w:cs="Times New Roman"/>
        </w:rPr>
        <w:t>S</w:t>
      </w:r>
      <w:r w:rsidR="006C3470" w:rsidRPr="0056078B">
        <w:rPr>
          <w:rFonts w:ascii="Times New Roman" w:hAnsi="Times New Roman" w:cs="Times New Roman"/>
        </w:rPr>
        <w:t>ee applicable definition in criterion 7 in EWG VERIFIED: Cleaning Products Criteria</w:t>
      </w:r>
      <w:r w:rsidR="004748B3">
        <w:rPr>
          <w:rFonts w:ascii="Times New Roman" w:hAnsi="Times New Roman" w:cs="Times New Roman"/>
        </w:rPr>
        <w:t>.</w:t>
      </w:r>
      <w:r w:rsidR="006C3470" w:rsidRPr="0056078B">
        <w:rPr>
          <w:rFonts w:ascii="Times New Roman" w:hAnsi="Times New Roman" w:cs="Times New Roman"/>
        </w:rPr>
        <w:t>) Yes __ No __</w:t>
      </w:r>
    </w:p>
    <w:p w14:paraId="7EDA1488" w14:textId="77777777" w:rsidR="00747FE8" w:rsidRDefault="00747FE8" w:rsidP="00747FE8">
      <w:pPr>
        <w:ind w:left="720"/>
        <w:rPr>
          <w:rFonts w:ascii="Times New Roman" w:eastAsia="Times New Roman" w:hAnsi="Times New Roman" w:cs="Times New Roman"/>
        </w:rPr>
      </w:pPr>
    </w:p>
    <w:p w14:paraId="0F52A40A" w14:textId="77777777" w:rsidR="00087F38" w:rsidRPr="0056078B" w:rsidRDefault="008F0CDC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56078B">
        <w:rPr>
          <w:rFonts w:ascii="Times New Roman" w:eastAsia="Times New Roman" w:hAnsi="Times New Roman" w:cs="Times New Roman"/>
        </w:rPr>
        <w:t>Based on ASTM-E1260 or an equivalent standard, what percent of the sprayed mass of your aerosol product is less than 10 microns in size? ___________</w:t>
      </w:r>
    </w:p>
    <w:p w14:paraId="719FD065" w14:textId="0036798D" w:rsidR="006C3470" w:rsidRDefault="006C3470" w:rsidP="00087F38">
      <w:pPr>
        <w:rPr>
          <w:rFonts w:ascii="Times New Roman" w:eastAsia="Times New Roman" w:hAnsi="Times New Roman" w:cs="Times New Roman"/>
        </w:rPr>
      </w:pPr>
    </w:p>
    <w:p w14:paraId="44E1B7DE" w14:textId="77777777" w:rsidR="00BF3F7D" w:rsidRPr="00087F38" w:rsidRDefault="00BF3F7D" w:rsidP="00087F38">
      <w:pPr>
        <w:rPr>
          <w:rFonts w:ascii="Times New Roman" w:eastAsia="Times New Roman" w:hAnsi="Times New Roman" w:cs="Times New Roman"/>
        </w:rPr>
      </w:pPr>
    </w:p>
    <w:p w14:paraId="1B0A9753" w14:textId="77777777" w:rsidR="008F0CDC" w:rsidRDefault="008F0CDC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Efficacy testing</w:t>
      </w:r>
    </w:p>
    <w:p w14:paraId="005BFC89" w14:textId="77777777" w:rsidR="008F0CDC" w:rsidRDefault="008F0CDC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6B25AD20" w14:textId="26121D48" w:rsidR="001434B0" w:rsidRPr="001434B0" w:rsidRDefault="001434B0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 product registered with EPA under FIFRA? </w:t>
      </w:r>
      <w:r>
        <w:rPr>
          <w:rFonts w:ascii="Times New Roman" w:hAnsi="Times New Roman" w:cs="Times New Roman"/>
        </w:rPr>
        <w:t>Yes __ No __</w:t>
      </w:r>
    </w:p>
    <w:p w14:paraId="1877C15A" w14:textId="77777777" w:rsidR="008F0CDC" w:rsidRPr="004378AB" w:rsidRDefault="008F0CDC" w:rsidP="004378AB">
      <w:pPr>
        <w:rPr>
          <w:rFonts w:ascii="Times New Roman" w:eastAsia="Times New Roman" w:hAnsi="Times New Roman" w:cs="Times New Roman"/>
        </w:rPr>
      </w:pPr>
    </w:p>
    <w:p w14:paraId="45414574" w14:textId="77777777" w:rsidR="008F0CDC" w:rsidRDefault="00D92C12" w:rsidP="0056078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Were efficacy tests performed on this formulation? </w:t>
      </w:r>
      <w:r>
        <w:rPr>
          <w:rFonts w:ascii="Times New Roman" w:hAnsi="Times New Roman" w:cs="Times New Roman"/>
        </w:rPr>
        <w:t>Yes __ No __</w:t>
      </w:r>
    </w:p>
    <w:p w14:paraId="74124FF9" w14:textId="77777777" w:rsidR="00D92C12" w:rsidRDefault="00D92C12" w:rsidP="008F0CDC">
      <w:pPr>
        <w:pStyle w:val="ListParagraph"/>
        <w:rPr>
          <w:rFonts w:ascii="Times New Roman" w:hAnsi="Times New Roman" w:cs="Times New Roman"/>
        </w:rPr>
      </w:pPr>
    </w:p>
    <w:p w14:paraId="7D9305AE" w14:textId="77777777" w:rsidR="00D92C12" w:rsidRDefault="00D92C12" w:rsidP="0056078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what methods were used to test the formulation? </w:t>
      </w:r>
    </w:p>
    <w:p w14:paraId="0C4DD8BA" w14:textId="77777777" w:rsidR="00D92C12" w:rsidRDefault="00D92C12" w:rsidP="008F0CDC">
      <w:pPr>
        <w:pStyle w:val="ListParagraph"/>
        <w:rPr>
          <w:rFonts w:ascii="Times New Roman" w:hAnsi="Times New Roman" w:cs="Times New Roman"/>
        </w:rPr>
      </w:pPr>
    </w:p>
    <w:p w14:paraId="0154E6B7" w14:textId="1CC1F33C" w:rsidR="004378AB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  <w:r w:rsidRPr="003022C3">
        <w:rPr>
          <w:rFonts w:ascii="Times New Roman" w:hAnsi="Times New Roman" w:cs="Times New Roman"/>
        </w:rPr>
        <w:t xml:space="preserve">Independent </w:t>
      </w:r>
      <w:r>
        <w:rPr>
          <w:rFonts w:ascii="Times New Roman" w:hAnsi="Times New Roman" w:cs="Times New Roman"/>
        </w:rPr>
        <w:t xml:space="preserve">standards </w:t>
      </w:r>
      <w:r w:rsidRPr="003022C3">
        <w:rPr>
          <w:rFonts w:ascii="Times New Roman" w:hAnsi="Times New Roman" w:cs="Times New Roman"/>
        </w:rPr>
        <w:t>(such as ASTM D4488-95) ___</w:t>
      </w:r>
      <w:r>
        <w:rPr>
          <w:rFonts w:ascii="Times New Roman" w:hAnsi="Times New Roman" w:cs="Times New Roman"/>
        </w:rPr>
        <w:t>___</w:t>
      </w:r>
      <w:r w:rsidRPr="003022C3">
        <w:rPr>
          <w:rFonts w:ascii="Times New Roman" w:hAnsi="Times New Roman" w:cs="Times New Roman"/>
        </w:rPr>
        <w:t xml:space="preserve">     </w:t>
      </w:r>
    </w:p>
    <w:p w14:paraId="70EC5BF5" w14:textId="7DDB7A03" w:rsidR="004378AB" w:rsidRPr="003022C3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  <w:r w:rsidRPr="003022C3">
        <w:rPr>
          <w:rFonts w:ascii="Times New Roman" w:hAnsi="Times New Roman" w:cs="Times New Roman"/>
        </w:rPr>
        <w:t xml:space="preserve">In-house </w:t>
      </w:r>
      <w:r>
        <w:rPr>
          <w:rFonts w:ascii="Times New Roman" w:hAnsi="Times New Roman" w:cs="Times New Roman"/>
        </w:rPr>
        <w:t xml:space="preserve">testing standards </w:t>
      </w:r>
      <w:r w:rsidRPr="003022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14:paraId="3690B832" w14:textId="77777777" w:rsidR="004378AB" w:rsidRPr="003022C3" w:rsidRDefault="004378AB" w:rsidP="004378AB">
      <w:pPr>
        <w:pStyle w:val="ListParagraph"/>
        <w:rPr>
          <w:rFonts w:ascii="Times New Roman" w:hAnsi="Times New Roman" w:cs="Times New Roman"/>
        </w:rPr>
      </w:pPr>
    </w:p>
    <w:p w14:paraId="68F7291C" w14:textId="355834A5" w:rsidR="004378AB" w:rsidRPr="003022C3" w:rsidRDefault="004378AB" w:rsidP="004378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3022C3">
        <w:rPr>
          <w:rFonts w:ascii="Times New Roman" w:hAnsi="Times New Roman" w:cs="Times New Roman"/>
        </w:rPr>
        <w:t>If you selected independent</w:t>
      </w:r>
      <w:r>
        <w:rPr>
          <w:rFonts w:ascii="Times New Roman" w:hAnsi="Times New Roman" w:cs="Times New Roman"/>
        </w:rPr>
        <w:t xml:space="preserve"> efficacy standards</w:t>
      </w:r>
      <w:r w:rsidRPr="003022C3">
        <w:rPr>
          <w:rFonts w:ascii="Times New Roman" w:hAnsi="Times New Roman" w:cs="Times New Roman"/>
        </w:rPr>
        <w:t xml:space="preserve">, please list the standards </w:t>
      </w:r>
      <w:r w:rsidRPr="004378AB">
        <w:rPr>
          <w:rFonts w:ascii="Times New Roman" w:hAnsi="Times New Roman" w:cs="Times New Roman"/>
        </w:rPr>
        <w:t>and/or</w:t>
      </w:r>
      <w:r w:rsidRPr="003022C3">
        <w:rPr>
          <w:rFonts w:ascii="Times New Roman" w:hAnsi="Times New Roman" w:cs="Times New Roman"/>
        </w:rPr>
        <w:t xml:space="preserve"> certifications </w:t>
      </w:r>
      <w:r>
        <w:rPr>
          <w:rFonts w:ascii="Times New Roman" w:hAnsi="Times New Roman" w:cs="Times New Roman"/>
        </w:rPr>
        <w:t xml:space="preserve">that have been </w:t>
      </w:r>
      <w:r w:rsidRPr="003022C3">
        <w:rPr>
          <w:rFonts w:ascii="Times New Roman" w:hAnsi="Times New Roman" w:cs="Times New Roman"/>
        </w:rPr>
        <w:t xml:space="preserve">met </w:t>
      </w:r>
      <w:r>
        <w:rPr>
          <w:rFonts w:ascii="Times New Roman" w:hAnsi="Times New Roman" w:cs="Times New Roman"/>
        </w:rPr>
        <w:t xml:space="preserve">by this formulation </w:t>
      </w:r>
      <w:r w:rsidRPr="003022C3">
        <w:rPr>
          <w:rFonts w:ascii="Times New Roman" w:hAnsi="Times New Roman" w:cs="Times New Roman"/>
        </w:rPr>
        <w:t>in a comma separated list</w:t>
      </w:r>
      <w:r>
        <w:rPr>
          <w:rFonts w:ascii="Times New Roman" w:hAnsi="Times New Roman" w:cs="Times New Roman"/>
        </w:rPr>
        <w:t>.</w:t>
      </w:r>
    </w:p>
    <w:p w14:paraId="6CF0F3EE" w14:textId="77777777" w:rsidR="004378AB" w:rsidRPr="003022C3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</w:p>
    <w:p w14:paraId="7D486082" w14:textId="62AF3DBB" w:rsidR="004378AB" w:rsidRPr="004378AB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  <w:r w:rsidRPr="003022C3">
        <w:rPr>
          <w:rFonts w:ascii="Times New Roman" w:hAnsi="Times New Roman" w:cs="Times New Roman"/>
        </w:rPr>
        <w:t>__________________________________</w:t>
      </w:r>
      <w:r w:rsidRPr="004378AB">
        <w:rPr>
          <w:rFonts w:ascii="Times New Roman" w:hAnsi="Times New Roman" w:cs="Times New Roman"/>
        </w:rPr>
        <w:t>________________________________</w:t>
      </w:r>
    </w:p>
    <w:p w14:paraId="5CAB605F" w14:textId="77777777" w:rsidR="004378AB" w:rsidRPr="003022C3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</w:p>
    <w:p w14:paraId="50910C05" w14:textId="5DC82300" w:rsidR="004378AB" w:rsidRPr="004378AB" w:rsidRDefault="004378AB" w:rsidP="004378AB">
      <w:pPr>
        <w:pStyle w:val="ListParagraph"/>
        <w:ind w:left="1440"/>
        <w:rPr>
          <w:rFonts w:ascii="Times New Roman" w:hAnsi="Times New Roman" w:cs="Times New Roman"/>
        </w:rPr>
      </w:pPr>
      <w:r w:rsidRPr="003022C3">
        <w:rPr>
          <w:rFonts w:ascii="Times New Roman" w:hAnsi="Times New Roman" w:cs="Times New Roman"/>
        </w:rPr>
        <w:t>__________________________________</w:t>
      </w:r>
      <w:r w:rsidRPr="004378AB">
        <w:rPr>
          <w:rFonts w:ascii="Times New Roman" w:hAnsi="Times New Roman" w:cs="Times New Roman"/>
        </w:rPr>
        <w:t>________________________________</w:t>
      </w:r>
    </w:p>
    <w:p w14:paraId="42E67909" w14:textId="77777777" w:rsidR="004378AB" w:rsidRPr="003022C3" w:rsidRDefault="004378AB" w:rsidP="004378AB">
      <w:pPr>
        <w:pStyle w:val="ListParagraph"/>
        <w:rPr>
          <w:rFonts w:ascii="Times New Roman" w:hAnsi="Times New Roman" w:cs="Times New Roman"/>
        </w:rPr>
      </w:pPr>
    </w:p>
    <w:p w14:paraId="1EBE2317" w14:textId="4BB79199" w:rsidR="004378AB" w:rsidRPr="00375DC8" w:rsidRDefault="004378AB" w:rsidP="004378A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 w:rsidRPr="003022C3">
        <w:rPr>
          <w:rFonts w:ascii="Times New Roman" w:hAnsi="Times New Roman" w:cs="Times New Roman"/>
        </w:rPr>
        <w:t xml:space="preserve">If you selected in-house testing, please provide a link </w:t>
      </w:r>
      <w:r>
        <w:rPr>
          <w:rFonts w:ascii="Times New Roman" w:hAnsi="Times New Roman" w:cs="Times New Roman"/>
        </w:rPr>
        <w:t>for the public to read more details about your</w:t>
      </w:r>
      <w:r w:rsidRPr="003022C3">
        <w:rPr>
          <w:rFonts w:ascii="Times New Roman" w:hAnsi="Times New Roman" w:cs="Times New Roman"/>
        </w:rPr>
        <w:t xml:space="preserve"> testing </w:t>
      </w:r>
      <w:r w:rsidRPr="004378AB">
        <w:rPr>
          <w:rFonts w:ascii="Times New Roman" w:hAnsi="Times New Roman" w:cs="Times New Roman"/>
        </w:rPr>
        <w:t>methodology.</w:t>
      </w:r>
    </w:p>
    <w:p w14:paraId="7F54F481" w14:textId="77777777" w:rsidR="004378AB" w:rsidRPr="003022C3" w:rsidRDefault="004378AB" w:rsidP="004378AB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022C3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150E7F8E" w14:textId="61F392C9" w:rsidR="008F0CDC" w:rsidRDefault="008F0CDC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5853166A" w14:textId="77777777" w:rsidR="004378AB" w:rsidRDefault="004378AB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5A34623D" w14:textId="6065E3EF" w:rsidR="008F0CDC" w:rsidRDefault="008F0CDC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Odor</w:t>
      </w:r>
      <w:r w:rsidR="004748B3">
        <w:rPr>
          <w:rFonts w:ascii="Times New Roman" w:eastAsia="Times New Roman" w:hAnsi="Times New Roman" w:cs="Times New Roman"/>
        </w:rPr>
        <w:t>-e</w:t>
      </w:r>
      <w:r>
        <w:rPr>
          <w:rFonts w:ascii="Times New Roman" w:eastAsia="Times New Roman" w:hAnsi="Times New Roman" w:cs="Times New Roman"/>
        </w:rPr>
        <w:t>liminating products</w:t>
      </w:r>
    </w:p>
    <w:p w14:paraId="26A99F92" w14:textId="77777777" w:rsidR="008F0CDC" w:rsidRDefault="008F0CDC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545B5C9C" w14:textId="3C3EC448" w:rsidR="00563F9E" w:rsidRDefault="004748B3" w:rsidP="0056078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this </w:t>
      </w:r>
      <w:r w:rsidR="004A4904">
        <w:rPr>
          <w:rFonts w:ascii="Times New Roman" w:eastAsia="Times New Roman" w:hAnsi="Times New Roman" w:cs="Times New Roman"/>
        </w:rPr>
        <w:t>product an odor</w:t>
      </w:r>
      <w:r>
        <w:rPr>
          <w:rFonts w:ascii="Times New Roman" w:eastAsia="Times New Roman" w:hAnsi="Times New Roman" w:cs="Times New Roman"/>
        </w:rPr>
        <w:t>-</w:t>
      </w:r>
      <w:r w:rsidR="004A4904">
        <w:rPr>
          <w:rFonts w:ascii="Times New Roman" w:eastAsia="Times New Roman" w:hAnsi="Times New Roman" w:cs="Times New Roman"/>
        </w:rPr>
        <w:t>eliminating product</w:t>
      </w:r>
      <w:r w:rsidR="008F0CDC">
        <w:rPr>
          <w:rFonts w:ascii="Times New Roman" w:eastAsia="Times New Roman" w:hAnsi="Times New Roman" w:cs="Times New Roman"/>
        </w:rPr>
        <w:t xml:space="preserve">? </w:t>
      </w:r>
      <w:r w:rsidR="008F0CDC">
        <w:rPr>
          <w:rFonts w:ascii="Times New Roman" w:hAnsi="Times New Roman" w:cs="Times New Roman"/>
        </w:rPr>
        <w:t>Yes __ No __</w:t>
      </w:r>
    </w:p>
    <w:p w14:paraId="4FFCABD5" w14:textId="77777777" w:rsidR="008F0CDC" w:rsidRDefault="008F0CDC" w:rsidP="008F0CDC">
      <w:pPr>
        <w:pStyle w:val="ListParagraph"/>
        <w:rPr>
          <w:rFonts w:ascii="Times New Roman" w:hAnsi="Times New Roman" w:cs="Times New Roman"/>
        </w:rPr>
      </w:pPr>
    </w:p>
    <w:p w14:paraId="2B58D815" w14:textId="77777777" w:rsidR="008F0CDC" w:rsidRDefault="008F0CDC" w:rsidP="0056078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attach </w:t>
      </w:r>
      <w:r w:rsidRPr="00485591">
        <w:rPr>
          <w:rFonts w:ascii="Times New Roman" w:eastAsia="Times New Roman" w:hAnsi="Times New Roman" w:cs="Times New Roman"/>
        </w:rPr>
        <w:t>experimental data substantiating efficacy in a fragrance-free version of the formulation.</w:t>
      </w:r>
    </w:p>
    <w:p w14:paraId="0A665EF8" w14:textId="2257887B" w:rsidR="00977C7E" w:rsidRDefault="00977C7E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131BADD4" w14:textId="77777777" w:rsidR="00BF3F7D" w:rsidRDefault="00BF3F7D" w:rsidP="008F0CDC">
      <w:pPr>
        <w:pStyle w:val="ListParagraph"/>
        <w:rPr>
          <w:rFonts w:ascii="Times New Roman" w:eastAsia="Times New Roman" w:hAnsi="Times New Roman" w:cs="Times New Roman"/>
        </w:rPr>
      </w:pPr>
    </w:p>
    <w:p w14:paraId="0F72B873" w14:textId="46F74202" w:rsidR="008C118B" w:rsidRDefault="008C118B" w:rsidP="005607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Nonfunctional constituents</w:t>
      </w:r>
    </w:p>
    <w:p w14:paraId="16AC181A" w14:textId="77777777" w:rsidR="008C118B" w:rsidRDefault="008C118B" w:rsidP="008C118B">
      <w:pPr>
        <w:pStyle w:val="ListParagraph"/>
        <w:rPr>
          <w:rFonts w:ascii="Times New Roman" w:eastAsia="Times New Roman" w:hAnsi="Times New Roman" w:cs="Times New Roman"/>
        </w:rPr>
      </w:pPr>
    </w:p>
    <w:p w14:paraId="4512AFD9" w14:textId="52C5F5C7" w:rsidR="00977C7E" w:rsidRDefault="00D43147" w:rsidP="008C118B">
      <w:pPr>
        <w:pStyle w:val="ListParagraph"/>
        <w:rPr>
          <w:rFonts w:ascii="Times New Roman" w:eastAsia="Times New Roman" w:hAnsi="Times New Roman" w:cs="Times New Roman"/>
        </w:rPr>
      </w:pPr>
      <w:r w:rsidRPr="008C118B">
        <w:rPr>
          <w:rFonts w:ascii="Times New Roman" w:eastAsia="Times New Roman" w:hAnsi="Times New Roman" w:cs="Times New Roman"/>
        </w:rPr>
        <w:t>Does the final product contain</w:t>
      </w:r>
      <w:r w:rsidR="008C118B" w:rsidRPr="008C118B">
        <w:rPr>
          <w:rFonts w:ascii="Times New Roman" w:eastAsia="Times New Roman" w:hAnsi="Times New Roman" w:cs="Times New Roman"/>
        </w:rPr>
        <w:t>, or is expected to contain,</w:t>
      </w:r>
      <w:r w:rsidRPr="008C118B">
        <w:rPr>
          <w:rFonts w:ascii="Times New Roman" w:eastAsia="Times New Roman" w:hAnsi="Times New Roman" w:cs="Times New Roman"/>
        </w:rPr>
        <w:t xml:space="preserve"> any nonfunctional constituents identified in Appendix III above </w:t>
      </w:r>
      <w:r w:rsidR="00AB30F7" w:rsidRPr="008C118B">
        <w:rPr>
          <w:rFonts w:ascii="Times New Roman" w:eastAsia="Times New Roman" w:hAnsi="Times New Roman" w:cs="Times New Roman"/>
        </w:rPr>
        <w:t xml:space="preserve">reportable </w:t>
      </w:r>
      <w:r w:rsidR="008C118B" w:rsidRPr="008C118B">
        <w:rPr>
          <w:rFonts w:ascii="Times New Roman" w:eastAsia="Times New Roman" w:hAnsi="Times New Roman" w:cs="Times New Roman"/>
        </w:rPr>
        <w:t xml:space="preserve">levels determined </w:t>
      </w:r>
      <w:r w:rsidR="00AB30F7" w:rsidRPr="008C118B">
        <w:rPr>
          <w:rFonts w:ascii="Times New Roman" w:eastAsia="Times New Roman" w:hAnsi="Times New Roman" w:cs="Times New Roman"/>
        </w:rPr>
        <w:t>by California law and</w:t>
      </w:r>
      <w:r w:rsidR="008C118B" w:rsidRPr="008C118B">
        <w:rPr>
          <w:rFonts w:ascii="Times New Roman" w:eastAsia="Times New Roman" w:hAnsi="Times New Roman" w:cs="Times New Roman"/>
        </w:rPr>
        <w:t>/or</w:t>
      </w:r>
      <w:r w:rsidR="00AB30F7" w:rsidRPr="008C118B">
        <w:rPr>
          <w:rFonts w:ascii="Times New Roman" w:eastAsia="Times New Roman" w:hAnsi="Times New Roman" w:cs="Times New Roman"/>
        </w:rPr>
        <w:t xml:space="preserve"> EWG</w:t>
      </w:r>
      <w:r w:rsidR="008C118B" w:rsidRPr="008C118B">
        <w:rPr>
          <w:rFonts w:ascii="Times New Roman" w:eastAsia="Times New Roman" w:hAnsi="Times New Roman" w:cs="Times New Roman"/>
        </w:rPr>
        <w:t>, as</w:t>
      </w:r>
      <w:r w:rsidR="00AB30F7" w:rsidRPr="008C118B">
        <w:rPr>
          <w:rFonts w:ascii="Times New Roman" w:eastAsia="Times New Roman" w:hAnsi="Times New Roman" w:cs="Times New Roman"/>
        </w:rPr>
        <w:t xml:space="preserve"> stated levels in Appendix III</w:t>
      </w:r>
      <w:r w:rsidRPr="008C118B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 __ No __</w:t>
      </w:r>
    </w:p>
    <w:p w14:paraId="45653343" w14:textId="7810A340" w:rsidR="00D43147" w:rsidRDefault="00D43147" w:rsidP="00D43147">
      <w:pPr>
        <w:ind w:left="360"/>
        <w:rPr>
          <w:rFonts w:ascii="Times New Roman" w:eastAsia="Times New Roman" w:hAnsi="Times New Roman" w:cs="Times New Roman"/>
        </w:rPr>
      </w:pPr>
    </w:p>
    <w:p w14:paraId="3153B5F4" w14:textId="77777777" w:rsidR="00E26B5A" w:rsidRDefault="00E26B5A" w:rsidP="00D43147">
      <w:pPr>
        <w:ind w:left="360"/>
        <w:rPr>
          <w:rFonts w:ascii="Times New Roman" w:eastAsia="Times New Roman" w:hAnsi="Times New Roman" w:cs="Times New Roman"/>
        </w:rPr>
      </w:pPr>
    </w:p>
    <w:p w14:paraId="79452D68" w14:textId="77777777" w:rsidR="00E26B5A" w:rsidRDefault="00E26B5A" w:rsidP="00E26B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Quality Control System</w:t>
      </w:r>
    </w:p>
    <w:p w14:paraId="6DEBD7E7" w14:textId="77777777" w:rsidR="00E26B5A" w:rsidRDefault="00E26B5A" w:rsidP="00E26B5A">
      <w:pPr>
        <w:pStyle w:val="ListParagraph"/>
        <w:rPr>
          <w:rFonts w:ascii="Times New Roman" w:eastAsia="Times New Roman" w:hAnsi="Times New Roman" w:cs="Times New Roman"/>
        </w:rPr>
      </w:pPr>
    </w:p>
    <w:p w14:paraId="0BC6B321" w14:textId="49044768" w:rsidR="00E26B5A" w:rsidRPr="001434B0" w:rsidRDefault="00E26B5A" w:rsidP="00E26B5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Does your company and/or the product manufacturer </w:t>
      </w:r>
      <w:r w:rsidR="001978F6"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</w:rPr>
        <w:t xml:space="preserve"> a quality control system </w:t>
      </w:r>
      <w:r w:rsidR="001978F6">
        <w:rPr>
          <w:rFonts w:ascii="Times New Roman" w:eastAsia="Times New Roman" w:hAnsi="Times New Roman" w:cs="Times New Roman"/>
        </w:rPr>
        <w:t>to ensure that products are consistently produced and manufactured according to quality standards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Yes __ No __</w:t>
      </w:r>
    </w:p>
    <w:p w14:paraId="60D2B65A" w14:textId="77777777" w:rsidR="00E26B5A" w:rsidRDefault="00E26B5A" w:rsidP="00E26B5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EAA91D6" w14:textId="122234F2" w:rsidR="00E26B5A" w:rsidRDefault="00E26B5A" w:rsidP="00E26B5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</w:t>
      </w:r>
      <w:r w:rsidRPr="00485591">
        <w:rPr>
          <w:rFonts w:ascii="Times New Roman" w:eastAsia="Times New Roman" w:hAnsi="Times New Roman" w:cs="Times New Roman"/>
        </w:rPr>
        <w:t xml:space="preserve">submit </w:t>
      </w:r>
      <w:r>
        <w:rPr>
          <w:rFonts w:ascii="Times New Roman" w:eastAsia="Times New Roman" w:hAnsi="Times New Roman" w:cs="Times New Roman"/>
        </w:rPr>
        <w:t>documentation detailing the quality control system followed</w:t>
      </w:r>
      <w:r w:rsidR="00B81DB0">
        <w:rPr>
          <w:rFonts w:ascii="Times New Roman" w:eastAsia="Times New Roman" w:hAnsi="Times New Roman" w:cs="Times New Roman"/>
        </w:rPr>
        <w:t xml:space="preserve"> during manufacturing</w:t>
      </w:r>
      <w:r>
        <w:rPr>
          <w:rFonts w:ascii="Times New Roman" w:eastAsia="Times New Roman" w:hAnsi="Times New Roman" w:cs="Times New Roman"/>
        </w:rPr>
        <w:t>.</w:t>
      </w:r>
    </w:p>
    <w:p w14:paraId="356272DE" w14:textId="1CDD862B" w:rsidR="00E26B5A" w:rsidRDefault="00E26B5A" w:rsidP="00E26B5A">
      <w:pPr>
        <w:rPr>
          <w:rFonts w:ascii="Times New Roman" w:eastAsia="Times New Roman" w:hAnsi="Times New Roman" w:cs="Times New Roman"/>
        </w:rPr>
      </w:pPr>
    </w:p>
    <w:p w14:paraId="7970D917" w14:textId="77777777" w:rsidR="00E26B5A" w:rsidRDefault="00E26B5A" w:rsidP="00D43147">
      <w:pPr>
        <w:ind w:left="360"/>
        <w:rPr>
          <w:rFonts w:ascii="Times New Roman" w:eastAsia="Times New Roman" w:hAnsi="Times New Roman" w:cs="Times New Roman"/>
        </w:rPr>
      </w:pPr>
    </w:p>
    <w:p w14:paraId="4C12D270" w14:textId="77777777" w:rsidR="00F75F9D" w:rsidRDefault="00F75F9D" w:rsidP="00D43147">
      <w:pPr>
        <w:ind w:left="360"/>
        <w:rPr>
          <w:rFonts w:ascii="Times New Roman" w:eastAsia="Times New Roman" w:hAnsi="Times New Roman" w:cs="Times New Roman"/>
        </w:rPr>
      </w:pPr>
    </w:p>
    <w:p w14:paraId="3E8CAFB7" w14:textId="3AA8B6F6" w:rsidR="005237C8" w:rsidRDefault="008C118B" w:rsidP="00F75F9D">
      <w:r w:rsidRPr="008C118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NOTE: </w:t>
      </w:r>
      <w:r w:rsidRPr="008C118B">
        <w:rPr>
          <w:rFonts w:ascii="Times New Roman" w:hAnsi="Times New Roman" w:cs="Times New Roman"/>
        </w:rPr>
        <w:t xml:space="preserve">EWG </w:t>
      </w:r>
      <w:r>
        <w:rPr>
          <w:rFonts w:ascii="Times New Roman" w:hAnsi="Times New Roman" w:cs="Times New Roman"/>
        </w:rPr>
        <w:t xml:space="preserve">reserves </w:t>
      </w:r>
      <w:r w:rsidRPr="008C118B">
        <w:rPr>
          <w:rFonts w:ascii="Times New Roman" w:hAnsi="Times New Roman" w:cs="Times New Roman"/>
        </w:rPr>
        <w:t xml:space="preserve">the right to perform random product testing, including through qualified third-party testing services, to ensure that </w:t>
      </w:r>
      <w:r>
        <w:rPr>
          <w:rFonts w:ascii="Times New Roman" w:hAnsi="Times New Roman" w:cs="Times New Roman"/>
        </w:rPr>
        <w:t>p</w:t>
      </w:r>
      <w:r w:rsidRPr="008C118B">
        <w:rPr>
          <w:rFonts w:ascii="Times New Roman" w:hAnsi="Times New Roman" w:cs="Times New Roman"/>
        </w:rPr>
        <w:t>roducts</w:t>
      </w:r>
      <w:r>
        <w:rPr>
          <w:rFonts w:ascii="Times New Roman" w:hAnsi="Times New Roman" w:cs="Times New Roman"/>
        </w:rPr>
        <w:t xml:space="preserve"> do not contain </w:t>
      </w:r>
      <w:r w:rsidR="00F75F9D">
        <w:rPr>
          <w:rFonts w:ascii="Times New Roman" w:hAnsi="Times New Roman" w:cs="Times New Roman"/>
        </w:rPr>
        <w:t xml:space="preserve">unacceptable ingredients and/or </w:t>
      </w:r>
      <w:r>
        <w:rPr>
          <w:rFonts w:ascii="Times New Roman" w:hAnsi="Times New Roman" w:cs="Times New Roman"/>
        </w:rPr>
        <w:t>nonfunctional constituents above reportable levels</w:t>
      </w:r>
      <w:r w:rsidR="00F75F9D">
        <w:rPr>
          <w:rFonts w:ascii="Times New Roman" w:hAnsi="Times New Roman" w:cs="Times New Roman"/>
        </w:rPr>
        <w:t xml:space="preserve"> or otherwise meet the EWG VERIFIED criteria</w:t>
      </w:r>
      <w:r>
        <w:rPr>
          <w:rFonts w:ascii="Times New Roman" w:hAnsi="Times New Roman" w:cs="Times New Roman"/>
        </w:rPr>
        <w:t>.</w:t>
      </w:r>
    </w:p>
    <w:p w14:paraId="2B1F6E14" w14:textId="77777777" w:rsidR="008C118B" w:rsidRDefault="008C118B" w:rsidP="00EB4351"/>
    <w:p w14:paraId="0D5309CE" w14:textId="77777777" w:rsidR="00EB4351" w:rsidRDefault="00EB4351" w:rsidP="00EB4351">
      <w:pPr>
        <w:rPr>
          <w:rFonts w:ascii="Times New Roman" w:eastAsia="Times New Roman" w:hAnsi="Times New Roman" w:cs="Times New Roman"/>
        </w:rPr>
      </w:pPr>
    </w:p>
    <w:p w14:paraId="27BB68F6" w14:textId="5F968EDC" w:rsidR="005237C8" w:rsidRPr="00951115" w:rsidRDefault="00EB4351" w:rsidP="00EB4351">
      <w:pPr>
        <w:pStyle w:val="ListParagraph"/>
        <w:ind w:left="0"/>
        <w:rPr>
          <w:rFonts w:ascii="Times New Roman" w:hAnsi="Times New Roman" w:cs="Times New Roman"/>
        </w:rPr>
      </w:pPr>
      <w:r w:rsidRPr="00951115">
        <w:rPr>
          <w:rFonts w:ascii="Times New Roman" w:hAnsi="Times New Roman" w:cs="Times New Roman"/>
        </w:rPr>
        <w:t xml:space="preserve">My name is _______________________. I am capable of and have the authority to make this </w:t>
      </w:r>
      <w:r>
        <w:rPr>
          <w:rFonts w:ascii="Times New Roman" w:hAnsi="Times New Roman" w:cs="Times New Roman"/>
        </w:rPr>
        <w:t>submission</w:t>
      </w:r>
      <w:r w:rsidRPr="00951115">
        <w:rPr>
          <w:rFonts w:ascii="Times New Roman" w:hAnsi="Times New Roman" w:cs="Times New Roman"/>
        </w:rPr>
        <w:t>, and I am personally acquainted with the facts herein stated.</w:t>
      </w:r>
      <w:r w:rsidR="00F75F9D">
        <w:rPr>
          <w:rFonts w:ascii="Times New Roman" w:hAnsi="Times New Roman" w:cs="Times New Roman"/>
        </w:rPr>
        <w:t xml:space="preserve"> I hereby declare the foregoing information is true, correct, and complete.</w:t>
      </w:r>
    </w:p>
    <w:p w14:paraId="0C114364" w14:textId="4F4CD197" w:rsidR="00EB4351" w:rsidRDefault="00EB4351" w:rsidP="00EB4351"/>
    <w:p w14:paraId="32788F30" w14:textId="010E6406" w:rsidR="00EB4351" w:rsidRDefault="00EB4351" w:rsidP="00EB4351">
      <w:r>
        <w:rPr>
          <w:rFonts w:ascii="Times New Roman" w:eastAsia="Times New Roman" w:hAnsi="Times New Roman" w:cs="Times New Roman"/>
        </w:rPr>
        <w:t>Date:</w:t>
      </w:r>
      <w:r w:rsidR="005237C8">
        <w:rPr>
          <w:rFonts w:ascii="Times New Roman" w:eastAsia="Times New Roman" w:hAnsi="Times New Roman" w:cs="Times New Roman"/>
        </w:rPr>
        <w:t xml:space="preserve"> </w:t>
      </w:r>
      <w:r w:rsidR="005237C8">
        <w:t>________________________</w:t>
      </w:r>
    </w:p>
    <w:p w14:paraId="201FF779" w14:textId="77777777" w:rsidR="005237C8" w:rsidRDefault="005237C8" w:rsidP="00EB4351">
      <w:pPr>
        <w:rPr>
          <w:rFonts w:ascii="Times New Roman" w:eastAsia="Times New Roman" w:hAnsi="Times New Roman" w:cs="Times New Roman"/>
        </w:rPr>
      </w:pPr>
    </w:p>
    <w:p w14:paraId="3DEC3F16" w14:textId="77777777" w:rsidR="00EB4351" w:rsidRDefault="00EB4351" w:rsidP="00EB4351"/>
    <w:p w14:paraId="6EE538B1" w14:textId="3BA3E955" w:rsidR="00977C7E" w:rsidRDefault="00EB4351" w:rsidP="00EB4351">
      <w:r>
        <w:t xml:space="preserve">Signature:   </w:t>
      </w:r>
      <w:r w:rsidR="00977C7E">
        <w:t>________________________</w:t>
      </w:r>
    </w:p>
    <w:p w14:paraId="3033DF22" w14:textId="77777777" w:rsidR="00485591" w:rsidRPr="008B3F69" w:rsidRDefault="00485591" w:rsidP="00D43147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485591" w:rsidRPr="008B3F69" w:rsidSect="0093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30C"/>
    <w:multiLevelType w:val="hybridMultilevel"/>
    <w:tmpl w:val="1F960F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44EA1"/>
    <w:multiLevelType w:val="hybridMultilevel"/>
    <w:tmpl w:val="66EA82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E34EA"/>
    <w:multiLevelType w:val="hybridMultilevel"/>
    <w:tmpl w:val="4EA69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D7C"/>
    <w:multiLevelType w:val="hybridMultilevel"/>
    <w:tmpl w:val="CB1A4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228"/>
    <w:multiLevelType w:val="hybridMultilevel"/>
    <w:tmpl w:val="6E169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469"/>
    <w:multiLevelType w:val="hybridMultilevel"/>
    <w:tmpl w:val="EE84D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2E64"/>
    <w:multiLevelType w:val="hybridMultilevel"/>
    <w:tmpl w:val="F56252F4"/>
    <w:lvl w:ilvl="0" w:tplc="D826E0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57CC7"/>
    <w:multiLevelType w:val="hybridMultilevel"/>
    <w:tmpl w:val="1F960F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C873E0"/>
    <w:multiLevelType w:val="hybridMultilevel"/>
    <w:tmpl w:val="8D7E9080"/>
    <w:lvl w:ilvl="0" w:tplc="DCB479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184F"/>
    <w:multiLevelType w:val="hybridMultilevel"/>
    <w:tmpl w:val="A7CA7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4463C"/>
    <w:multiLevelType w:val="hybridMultilevel"/>
    <w:tmpl w:val="6D8ACD3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7001E74"/>
    <w:multiLevelType w:val="hybridMultilevel"/>
    <w:tmpl w:val="ED2E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5E79"/>
    <w:multiLevelType w:val="hybridMultilevel"/>
    <w:tmpl w:val="FC645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F70B56"/>
    <w:multiLevelType w:val="hybridMultilevel"/>
    <w:tmpl w:val="1F960F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831C8"/>
    <w:multiLevelType w:val="hybridMultilevel"/>
    <w:tmpl w:val="0EBA5C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05EB6"/>
    <w:multiLevelType w:val="hybridMultilevel"/>
    <w:tmpl w:val="493608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264F"/>
    <w:multiLevelType w:val="hybridMultilevel"/>
    <w:tmpl w:val="AE2C6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3BE6"/>
    <w:multiLevelType w:val="hybridMultilevel"/>
    <w:tmpl w:val="3D622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226EB"/>
    <w:multiLevelType w:val="hybridMultilevel"/>
    <w:tmpl w:val="A3D8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042355"/>
    <w:multiLevelType w:val="hybridMultilevel"/>
    <w:tmpl w:val="56FA48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5B2F18"/>
    <w:multiLevelType w:val="hybridMultilevel"/>
    <w:tmpl w:val="7BB6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18"/>
  </w:num>
  <w:num w:numId="8">
    <w:abstractNumId w:val="4"/>
  </w:num>
  <w:num w:numId="9">
    <w:abstractNumId w:val="2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  <w:num w:numId="20">
    <w:abstractNumId w:val="19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69"/>
    <w:rsid w:val="00087F38"/>
    <w:rsid w:val="000B2F58"/>
    <w:rsid w:val="000E02AE"/>
    <w:rsid w:val="001420A8"/>
    <w:rsid w:val="001434B0"/>
    <w:rsid w:val="00146ED3"/>
    <w:rsid w:val="00190BFF"/>
    <w:rsid w:val="00193C6E"/>
    <w:rsid w:val="00196F7A"/>
    <w:rsid w:val="001978F6"/>
    <w:rsid w:val="001C3F70"/>
    <w:rsid w:val="001E00FA"/>
    <w:rsid w:val="00253674"/>
    <w:rsid w:val="002911C1"/>
    <w:rsid w:val="002935D0"/>
    <w:rsid w:val="002C3ACC"/>
    <w:rsid w:val="002E5716"/>
    <w:rsid w:val="00300B99"/>
    <w:rsid w:val="00342AA8"/>
    <w:rsid w:val="00396F57"/>
    <w:rsid w:val="003A55B4"/>
    <w:rsid w:val="004378AB"/>
    <w:rsid w:val="004748B3"/>
    <w:rsid w:val="00485591"/>
    <w:rsid w:val="004A4904"/>
    <w:rsid w:val="005237C8"/>
    <w:rsid w:val="005401DC"/>
    <w:rsid w:val="0056078B"/>
    <w:rsid w:val="005615D0"/>
    <w:rsid w:val="00563F9E"/>
    <w:rsid w:val="005970CE"/>
    <w:rsid w:val="005F11FE"/>
    <w:rsid w:val="005F2E18"/>
    <w:rsid w:val="00621CF6"/>
    <w:rsid w:val="00622449"/>
    <w:rsid w:val="00663A0D"/>
    <w:rsid w:val="006C3470"/>
    <w:rsid w:val="00747FE8"/>
    <w:rsid w:val="00770A6C"/>
    <w:rsid w:val="007D0F4A"/>
    <w:rsid w:val="00801CCF"/>
    <w:rsid w:val="008776A5"/>
    <w:rsid w:val="008B3F69"/>
    <w:rsid w:val="008C118B"/>
    <w:rsid w:val="008D74F9"/>
    <w:rsid w:val="008F0CDC"/>
    <w:rsid w:val="00930754"/>
    <w:rsid w:val="00951115"/>
    <w:rsid w:val="00977C7E"/>
    <w:rsid w:val="00A24CD7"/>
    <w:rsid w:val="00A40BD8"/>
    <w:rsid w:val="00A7603A"/>
    <w:rsid w:val="00AA3379"/>
    <w:rsid w:val="00AB30F7"/>
    <w:rsid w:val="00AC0EBB"/>
    <w:rsid w:val="00B1283D"/>
    <w:rsid w:val="00B42057"/>
    <w:rsid w:val="00B81DB0"/>
    <w:rsid w:val="00BD64E9"/>
    <w:rsid w:val="00BF1E8A"/>
    <w:rsid w:val="00BF3F7D"/>
    <w:rsid w:val="00C14C6A"/>
    <w:rsid w:val="00C576DE"/>
    <w:rsid w:val="00C90C09"/>
    <w:rsid w:val="00C91075"/>
    <w:rsid w:val="00CF0906"/>
    <w:rsid w:val="00D01B0D"/>
    <w:rsid w:val="00D0745E"/>
    <w:rsid w:val="00D40C96"/>
    <w:rsid w:val="00D43147"/>
    <w:rsid w:val="00D45738"/>
    <w:rsid w:val="00D668A5"/>
    <w:rsid w:val="00D83D50"/>
    <w:rsid w:val="00D92C12"/>
    <w:rsid w:val="00DB0E23"/>
    <w:rsid w:val="00DD747C"/>
    <w:rsid w:val="00E26B5A"/>
    <w:rsid w:val="00E40341"/>
    <w:rsid w:val="00E80285"/>
    <w:rsid w:val="00EA0001"/>
    <w:rsid w:val="00EA5292"/>
    <w:rsid w:val="00EB4351"/>
    <w:rsid w:val="00EC26FD"/>
    <w:rsid w:val="00F67EE8"/>
    <w:rsid w:val="00F75F9D"/>
    <w:rsid w:val="00F86D08"/>
    <w:rsid w:val="00F94C57"/>
    <w:rsid w:val="00F950F5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BB9"/>
  <w15:chartTrackingRefBased/>
  <w15:docId w15:val="{9368DE88-E09A-584F-8032-7794EF0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3A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B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3A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3A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3AC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static.ewg.org/ewgverified/docs/EWG-ATE-calculator.xls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4590</Characters>
  <Application>Microsoft Macintosh Word</Application>
  <DocSecurity>0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Leiba</dc:creator>
  <cp:keywords/>
  <dc:description/>
  <cp:lastModifiedBy>Interns Group 2 [6-10]</cp:lastModifiedBy>
  <cp:revision>2</cp:revision>
  <dcterms:created xsi:type="dcterms:W3CDTF">2020-10-30T17:47:00Z</dcterms:created>
  <dcterms:modified xsi:type="dcterms:W3CDTF">2020-10-30T17:47:00Z</dcterms:modified>
</cp:coreProperties>
</file>